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0" w:rsidRDefault="007342F0" w:rsidP="000E1921">
      <w:pPr>
        <w:jc w:val="both"/>
        <w:rPr>
          <w:b/>
        </w:rPr>
      </w:pPr>
    </w:p>
    <w:p w:rsidR="00833CE1" w:rsidRPr="009F4832" w:rsidRDefault="00833CE1">
      <w:pPr>
        <w:ind w:left="2127"/>
        <w:jc w:val="both"/>
        <w:rPr>
          <w:rFonts w:cs="Arial"/>
          <w:szCs w:val="24"/>
        </w:rPr>
      </w:pPr>
      <w:r w:rsidRPr="009F4832">
        <w:rPr>
          <w:rFonts w:cs="Arial"/>
          <w:b/>
          <w:szCs w:val="24"/>
        </w:rPr>
        <w:t>Procès-verbal</w:t>
      </w:r>
      <w:r w:rsidR="00386804" w:rsidRPr="009F4832">
        <w:rPr>
          <w:rFonts w:cs="Arial"/>
          <w:szCs w:val="24"/>
        </w:rPr>
        <w:t xml:space="preserve"> de la séance régulière du C</w:t>
      </w:r>
      <w:r w:rsidRPr="009F4832">
        <w:rPr>
          <w:rFonts w:cs="Arial"/>
          <w:szCs w:val="24"/>
        </w:rPr>
        <w:t xml:space="preserve">onseil municipal tenue le </w:t>
      </w:r>
      <w:r w:rsidR="00F343D7">
        <w:rPr>
          <w:rFonts w:cs="Arial"/>
          <w:szCs w:val="24"/>
        </w:rPr>
        <w:t>5</w:t>
      </w:r>
      <w:r w:rsidR="00611387">
        <w:rPr>
          <w:rFonts w:cs="Arial"/>
          <w:szCs w:val="24"/>
        </w:rPr>
        <w:t xml:space="preserve"> </w:t>
      </w:r>
      <w:r w:rsidR="004C5A94">
        <w:rPr>
          <w:rFonts w:cs="Arial"/>
          <w:szCs w:val="24"/>
        </w:rPr>
        <w:t>mars</w:t>
      </w:r>
      <w:r w:rsidR="00611387">
        <w:rPr>
          <w:rFonts w:cs="Arial"/>
          <w:szCs w:val="24"/>
        </w:rPr>
        <w:t xml:space="preserve"> 2018</w:t>
      </w:r>
      <w:r w:rsidR="00637E72" w:rsidRPr="009F4832">
        <w:rPr>
          <w:rFonts w:cs="Arial"/>
          <w:szCs w:val="24"/>
        </w:rPr>
        <w:t>,</w:t>
      </w:r>
      <w:r w:rsidRPr="009F4832">
        <w:rPr>
          <w:rFonts w:cs="Arial"/>
          <w:szCs w:val="24"/>
        </w:rPr>
        <w:t xml:space="preserve"> à 19 heures 30, à la salle du conseil située au 195 rue Bilodeau, à S</w:t>
      </w:r>
      <w:r w:rsidR="00180925" w:rsidRPr="009F4832">
        <w:rPr>
          <w:rFonts w:cs="Arial"/>
          <w:szCs w:val="24"/>
        </w:rPr>
        <w:t>ain</w:t>
      </w:r>
      <w:r w:rsidRPr="009F4832">
        <w:rPr>
          <w:rFonts w:cs="Arial"/>
          <w:szCs w:val="24"/>
        </w:rPr>
        <w:t>t-Fabien-de-Panet</w:t>
      </w:r>
      <w:r w:rsidR="00D760B5" w:rsidRPr="009F4832">
        <w:rPr>
          <w:rFonts w:cs="Arial"/>
          <w:szCs w:val="24"/>
        </w:rPr>
        <w:t xml:space="preserve"> et </w:t>
      </w:r>
      <w:r w:rsidRPr="009F4832">
        <w:rPr>
          <w:rFonts w:cs="Arial"/>
          <w:szCs w:val="24"/>
        </w:rPr>
        <w:t>à laquelle sont présents :</w:t>
      </w:r>
    </w:p>
    <w:p w:rsidR="00833CE1" w:rsidRDefault="00833CE1">
      <w:pPr>
        <w:ind w:left="2127"/>
        <w:jc w:val="both"/>
        <w:rPr>
          <w:rFonts w:cs="Arial"/>
          <w:szCs w:val="24"/>
        </w:rPr>
      </w:pPr>
    </w:p>
    <w:p w:rsidR="00BE2C91" w:rsidRPr="009F4832" w:rsidRDefault="00BE2C91" w:rsidP="00BE2C91">
      <w:pPr>
        <w:ind w:left="2552"/>
        <w:jc w:val="both"/>
        <w:rPr>
          <w:rFonts w:cs="Arial"/>
          <w:szCs w:val="24"/>
        </w:rPr>
      </w:pPr>
      <w:r>
        <w:rPr>
          <w:rFonts w:cs="Arial"/>
          <w:szCs w:val="24"/>
        </w:rPr>
        <w:t>M.</w:t>
      </w:r>
      <w:r w:rsidR="00942C1D">
        <w:rPr>
          <w:rFonts w:cs="Arial"/>
          <w:szCs w:val="24"/>
        </w:rPr>
        <w:tab/>
      </w:r>
      <w:r>
        <w:rPr>
          <w:rFonts w:cs="Arial"/>
          <w:szCs w:val="24"/>
        </w:rPr>
        <w:tab/>
        <w:t xml:space="preserve">Claude </w:t>
      </w:r>
      <w:r>
        <w:rPr>
          <w:rFonts w:cs="Arial"/>
          <w:szCs w:val="24"/>
        </w:rPr>
        <w:tab/>
        <w:t xml:space="preserve">Doyon </w:t>
      </w:r>
      <w:r>
        <w:rPr>
          <w:rFonts w:cs="Arial"/>
          <w:szCs w:val="24"/>
        </w:rPr>
        <w:tab/>
        <w:t>Maire</w:t>
      </w:r>
    </w:p>
    <w:p w:rsidR="00833CE1" w:rsidRPr="009F4832" w:rsidRDefault="0033005E" w:rsidP="005F2801">
      <w:pPr>
        <w:tabs>
          <w:tab w:val="left" w:pos="1985"/>
          <w:tab w:val="left" w:pos="2835"/>
        </w:tabs>
        <w:ind w:left="2552" w:right="-851"/>
        <w:jc w:val="both"/>
        <w:rPr>
          <w:rFonts w:cs="Arial"/>
          <w:szCs w:val="24"/>
        </w:rPr>
      </w:pPr>
      <w:r w:rsidRPr="009F4832">
        <w:rPr>
          <w:rFonts w:cs="Arial"/>
          <w:szCs w:val="24"/>
        </w:rPr>
        <w:t>M</w:t>
      </w:r>
      <w:r w:rsidR="00FB3F77" w:rsidRPr="009F4832">
        <w:rPr>
          <w:rFonts w:cs="Arial"/>
          <w:szCs w:val="24"/>
        </w:rPr>
        <w:t>M</w:t>
      </w:r>
      <w:r w:rsidRPr="009F4832">
        <w:rPr>
          <w:rFonts w:cs="Arial"/>
          <w:szCs w:val="24"/>
        </w:rPr>
        <w:t>.</w:t>
      </w:r>
      <w:r w:rsidR="00833CE1" w:rsidRPr="009F4832">
        <w:rPr>
          <w:rFonts w:cs="Arial"/>
          <w:szCs w:val="24"/>
        </w:rPr>
        <w:tab/>
        <w:t>Réal</w:t>
      </w:r>
      <w:r w:rsidR="00833CE1" w:rsidRPr="009F4832">
        <w:rPr>
          <w:rFonts w:cs="Arial"/>
          <w:szCs w:val="24"/>
        </w:rPr>
        <w:tab/>
      </w:r>
      <w:r w:rsidR="00833CE1" w:rsidRPr="009F4832">
        <w:rPr>
          <w:rFonts w:cs="Arial"/>
          <w:szCs w:val="24"/>
        </w:rPr>
        <w:tab/>
        <w:t>Francoeur</w:t>
      </w:r>
      <w:r w:rsidR="00833CE1" w:rsidRPr="009F4832">
        <w:rPr>
          <w:rFonts w:cs="Arial"/>
          <w:szCs w:val="24"/>
        </w:rPr>
        <w:tab/>
        <w:t>Conseiller</w:t>
      </w:r>
    </w:p>
    <w:p w:rsidR="00806AEE" w:rsidRPr="009F4832" w:rsidRDefault="00EA4075" w:rsidP="005F2801">
      <w:pPr>
        <w:ind w:left="3544" w:firstLine="1"/>
        <w:jc w:val="both"/>
        <w:rPr>
          <w:rFonts w:cs="Arial"/>
          <w:szCs w:val="24"/>
        </w:rPr>
      </w:pPr>
      <w:r w:rsidRPr="009F4832">
        <w:rPr>
          <w:rFonts w:cs="Arial"/>
          <w:szCs w:val="24"/>
        </w:rPr>
        <w:t>Laurent</w:t>
      </w:r>
      <w:r w:rsidR="007E4AE9" w:rsidRPr="009F4832">
        <w:rPr>
          <w:rFonts w:cs="Arial"/>
          <w:szCs w:val="24"/>
        </w:rPr>
        <w:tab/>
      </w:r>
      <w:proofErr w:type="spellStart"/>
      <w:r w:rsidRPr="009F4832">
        <w:rPr>
          <w:rFonts w:cs="Arial"/>
          <w:szCs w:val="24"/>
        </w:rPr>
        <w:t>Laverdière</w:t>
      </w:r>
      <w:proofErr w:type="spellEnd"/>
      <w:r w:rsidR="00806AEE" w:rsidRPr="009F4832">
        <w:rPr>
          <w:rFonts w:cs="Arial"/>
          <w:szCs w:val="24"/>
        </w:rPr>
        <w:tab/>
      </w:r>
      <w:r w:rsidR="00DD4209">
        <w:rPr>
          <w:rFonts w:cs="Arial"/>
          <w:szCs w:val="24"/>
        </w:rPr>
        <w:t>C</w:t>
      </w:r>
      <w:r w:rsidR="00806AEE" w:rsidRPr="009F4832">
        <w:rPr>
          <w:rFonts w:cs="Arial"/>
          <w:szCs w:val="24"/>
        </w:rPr>
        <w:t>onseiller</w:t>
      </w:r>
    </w:p>
    <w:p w:rsidR="00E8184F" w:rsidRPr="009F4832" w:rsidRDefault="00482E99" w:rsidP="005F2801">
      <w:pPr>
        <w:ind w:left="3543" w:firstLine="1"/>
        <w:jc w:val="both"/>
        <w:rPr>
          <w:rFonts w:cs="Arial"/>
          <w:szCs w:val="24"/>
        </w:rPr>
      </w:pPr>
      <w:r w:rsidRPr="009F4832">
        <w:rPr>
          <w:rFonts w:cs="Arial"/>
          <w:szCs w:val="24"/>
        </w:rPr>
        <w:t>Jean</w:t>
      </w:r>
      <w:r w:rsidRPr="009F4832">
        <w:rPr>
          <w:rFonts w:cs="Arial"/>
          <w:szCs w:val="24"/>
        </w:rPr>
        <w:tab/>
      </w:r>
      <w:r w:rsidR="00833CE1" w:rsidRPr="009F4832">
        <w:rPr>
          <w:rFonts w:cs="Arial"/>
          <w:szCs w:val="24"/>
        </w:rPr>
        <w:tab/>
      </w:r>
      <w:r w:rsidRPr="009F4832">
        <w:rPr>
          <w:rFonts w:cs="Arial"/>
          <w:szCs w:val="24"/>
        </w:rPr>
        <w:t>Doyon</w:t>
      </w:r>
      <w:r w:rsidRPr="009F4832">
        <w:rPr>
          <w:rFonts w:cs="Arial"/>
          <w:szCs w:val="24"/>
        </w:rPr>
        <w:tab/>
      </w:r>
      <w:r w:rsidR="00C22EDE">
        <w:rPr>
          <w:rFonts w:cs="Arial"/>
          <w:szCs w:val="24"/>
        </w:rPr>
        <w:tab/>
      </w:r>
      <w:r w:rsidR="00251D40" w:rsidRPr="009F4832">
        <w:rPr>
          <w:rFonts w:cs="Arial"/>
          <w:szCs w:val="24"/>
        </w:rPr>
        <w:t>Conseiller</w:t>
      </w:r>
    </w:p>
    <w:p w:rsidR="00EA4075" w:rsidRDefault="005F2801" w:rsidP="00BC4FE9">
      <w:pPr>
        <w:tabs>
          <w:tab w:val="left" w:pos="3119"/>
        </w:tabs>
        <w:ind w:left="2835" w:hanging="1"/>
        <w:jc w:val="both"/>
        <w:rPr>
          <w:rFonts w:cs="Arial"/>
          <w:szCs w:val="24"/>
        </w:rPr>
      </w:pPr>
      <w:r>
        <w:rPr>
          <w:rFonts w:cs="Arial"/>
          <w:szCs w:val="24"/>
        </w:rPr>
        <w:tab/>
      </w:r>
      <w:r>
        <w:rPr>
          <w:rFonts w:cs="Arial"/>
          <w:szCs w:val="24"/>
        </w:rPr>
        <w:tab/>
      </w:r>
      <w:r>
        <w:rPr>
          <w:rFonts w:cs="Arial"/>
          <w:szCs w:val="24"/>
        </w:rPr>
        <w:tab/>
      </w:r>
      <w:r w:rsidR="00C22EDE">
        <w:rPr>
          <w:rFonts w:cs="Arial"/>
          <w:szCs w:val="24"/>
        </w:rPr>
        <w:t>Patrick</w:t>
      </w:r>
      <w:r w:rsidR="00C22EDE">
        <w:rPr>
          <w:rFonts w:cs="Arial"/>
          <w:szCs w:val="24"/>
        </w:rPr>
        <w:tab/>
        <w:t>Jeffrey</w:t>
      </w:r>
      <w:r w:rsidR="00C22EDE">
        <w:rPr>
          <w:rFonts w:cs="Arial"/>
          <w:szCs w:val="24"/>
        </w:rPr>
        <w:tab/>
      </w:r>
      <w:r w:rsidR="00EA4075" w:rsidRPr="009F4832">
        <w:rPr>
          <w:rFonts w:cs="Arial"/>
          <w:szCs w:val="24"/>
        </w:rPr>
        <w:t>Conseiller</w:t>
      </w:r>
    </w:p>
    <w:p w:rsidR="00B221FB" w:rsidRDefault="00B221FB" w:rsidP="00B221FB">
      <w:pPr>
        <w:tabs>
          <w:tab w:val="left" w:pos="1985"/>
        </w:tabs>
        <w:ind w:left="2552" w:right="-851"/>
        <w:jc w:val="both"/>
        <w:rPr>
          <w:rFonts w:cs="Arial"/>
          <w:szCs w:val="24"/>
        </w:rPr>
      </w:pPr>
      <w:r>
        <w:rPr>
          <w:rFonts w:cs="Arial"/>
          <w:szCs w:val="24"/>
        </w:rPr>
        <w:t>Mmes</w:t>
      </w:r>
      <w:r>
        <w:rPr>
          <w:rFonts w:cs="Arial"/>
          <w:szCs w:val="24"/>
        </w:rPr>
        <w:tab/>
        <w:t>Nancy</w:t>
      </w:r>
      <w:r w:rsidRPr="009F4832">
        <w:rPr>
          <w:rFonts w:cs="Arial"/>
          <w:szCs w:val="24"/>
        </w:rPr>
        <w:t xml:space="preserve"> </w:t>
      </w:r>
      <w:r w:rsidRPr="009F4832">
        <w:rPr>
          <w:rFonts w:cs="Arial"/>
          <w:szCs w:val="24"/>
        </w:rPr>
        <w:tab/>
      </w:r>
      <w:r>
        <w:rPr>
          <w:rFonts w:cs="Arial"/>
          <w:szCs w:val="24"/>
        </w:rPr>
        <w:t>Gauvin</w:t>
      </w:r>
      <w:r w:rsidRPr="009F4832">
        <w:rPr>
          <w:rFonts w:cs="Arial"/>
          <w:szCs w:val="24"/>
        </w:rPr>
        <w:tab/>
      </w:r>
      <w:r>
        <w:rPr>
          <w:rFonts w:cs="Arial"/>
          <w:szCs w:val="24"/>
        </w:rPr>
        <w:t>Conseillère</w:t>
      </w:r>
    </w:p>
    <w:p w:rsidR="00B221FB" w:rsidRDefault="00B221FB" w:rsidP="00B221FB">
      <w:pPr>
        <w:tabs>
          <w:tab w:val="left" w:pos="1985"/>
        </w:tabs>
        <w:ind w:left="2127" w:right="-851"/>
        <w:jc w:val="both"/>
        <w:rPr>
          <w:rFonts w:cs="Arial"/>
          <w:szCs w:val="24"/>
        </w:rPr>
      </w:pPr>
      <w:r>
        <w:rPr>
          <w:rFonts w:cs="Arial"/>
          <w:szCs w:val="24"/>
        </w:rPr>
        <w:tab/>
      </w:r>
      <w:r>
        <w:rPr>
          <w:rFonts w:cs="Arial"/>
          <w:szCs w:val="24"/>
        </w:rPr>
        <w:tab/>
        <w:t>Lyne</w:t>
      </w:r>
      <w:r>
        <w:rPr>
          <w:rFonts w:cs="Arial"/>
          <w:szCs w:val="24"/>
        </w:rPr>
        <w:tab/>
      </w:r>
      <w:r>
        <w:rPr>
          <w:rFonts w:cs="Arial"/>
          <w:szCs w:val="24"/>
        </w:rPr>
        <w:tab/>
        <w:t>Hébert</w:t>
      </w:r>
      <w:r>
        <w:rPr>
          <w:rFonts w:cs="Arial"/>
          <w:szCs w:val="24"/>
        </w:rPr>
        <w:tab/>
        <w:t>Conseillère</w:t>
      </w:r>
    </w:p>
    <w:p w:rsidR="00F343D7" w:rsidRDefault="00F343D7" w:rsidP="00BE2C91">
      <w:pPr>
        <w:tabs>
          <w:tab w:val="left" w:pos="3119"/>
        </w:tabs>
        <w:ind w:left="2835" w:hanging="1"/>
        <w:jc w:val="both"/>
        <w:rPr>
          <w:rFonts w:cs="Arial"/>
          <w:szCs w:val="24"/>
        </w:rPr>
      </w:pPr>
    </w:p>
    <w:p w:rsidR="00833CE1" w:rsidRPr="009F4832" w:rsidRDefault="00833CE1">
      <w:pPr>
        <w:tabs>
          <w:tab w:val="left" w:pos="1985"/>
        </w:tabs>
        <w:ind w:left="2127"/>
        <w:jc w:val="both"/>
        <w:rPr>
          <w:rFonts w:cs="Arial"/>
          <w:b/>
          <w:szCs w:val="24"/>
          <w:u w:val="single"/>
        </w:rPr>
      </w:pPr>
      <w:r w:rsidRPr="009F4832">
        <w:rPr>
          <w:rFonts w:cs="Arial"/>
          <w:b/>
          <w:szCs w:val="24"/>
          <w:u w:val="single"/>
        </w:rPr>
        <w:t>Ouverture de la séance</w:t>
      </w:r>
    </w:p>
    <w:p w:rsidR="00833CE1" w:rsidRPr="009F4832" w:rsidRDefault="00833CE1">
      <w:pPr>
        <w:ind w:left="2127"/>
        <w:jc w:val="both"/>
        <w:rPr>
          <w:rFonts w:cs="Arial"/>
          <w:b/>
          <w:szCs w:val="24"/>
          <w:u w:val="single"/>
        </w:rPr>
      </w:pPr>
    </w:p>
    <w:p w:rsidR="00806AEE" w:rsidRPr="009F4832" w:rsidRDefault="00833CE1" w:rsidP="00806AEE">
      <w:pPr>
        <w:ind w:left="2127" w:hanging="1"/>
        <w:jc w:val="both"/>
        <w:rPr>
          <w:rFonts w:cs="Arial"/>
          <w:szCs w:val="24"/>
        </w:rPr>
      </w:pPr>
      <w:r w:rsidRPr="009F4832">
        <w:rPr>
          <w:rFonts w:cs="Arial"/>
          <w:szCs w:val="24"/>
        </w:rPr>
        <w:t xml:space="preserve">Formant quorum, la séance est ouverte sous la présidence de </w:t>
      </w:r>
      <w:r w:rsidR="00386804" w:rsidRPr="009F4832">
        <w:rPr>
          <w:rFonts w:cs="Arial"/>
          <w:szCs w:val="24"/>
        </w:rPr>
        <w:t xml:space="preserve">M. </w:t>
      </w:r>
      <w:r w:rsidR="00861680">
        <w:rPr>
          <w:rFonts w:cs="Arial"/>
          <w:szCs w:val="24"/>
        </w:rPr>
        <w:t>Claude Doyon</w:t>
      </w:r>
      <w:r w:rsidRPr="009F4832">
        <w:rPr>
          <w:rFonts w:cs="Arial"/>
          <w:szCs w:val="24"/>
        </w:rPr>
        <w:t>,</w:t>
      </w:r>
      <w:r w:rsidR="00DF5298">
        <w:rPr>
          <w:rFonts w:cs="Arial"/>
          <w:szCs w:val="24"/>
        </w:rPr>
        <w:t xml:space="preserve"> </w:t>
      </w:r>
      <w:r w:rsidR="00C378BC">
        <w:rPr>
          <w:rFonts w:cs="Arial"/>
          <w:szCs w:val="24"/>
        </w:rPr>
        <w:t>M</w:t>
      </w:r>
      <w:r w:rsidRPr="009F4832">
        <w:rPr>
          <w:rFonts w:cs="Arial"/>
          <w:szCs w:val="24"/>
        </w:rPr>
        <w:t xml:space="preserve">aire. Madame </w:t>
      </w:r>
      <w:r w:rsidR="0033005E" w:rsidRPr="009F4832">
        <w:rPr>
          <w:rFonts w:cs="Arial"/>
          <w:szCs w:val="24"/>
        </w:rPr>
        <w:t>Nancy Blanchard</w:t>
      </w:r>
      <w:r w:rsidRPr="009F4832">
        <w:rPr>
          <w:rFonts w:cs="Arial"/>
          <w:szCs w:val="24"/>
        </w:rPr>
        <w:t xml:space="preserve"> fait fonction de secrétaire</w:t>
      </w:r>
      <w:r w:rsidR="00251D40" w:rsidRPr="009F4832">
        <w:rPr>
          <w:rFonts w:cs="Arial"/>
          <w:szCs w:val="24"/>
        </w:rPr>
        <w:t>-trésorière</w:t>
      </w:r>
      <w:r w:rsidR="000E1921" w:rsidRPr="009F4832">
        <w:rPr>
          <w:rFonts w:cs="Arial"/>
          <w:szCs w:val="24"/>
        </w:rPr>
        <w:t>.</w:t>
      </w:r>
    </w:p>
    <w:p w:rsidR="009236E2" w:rsidRPr="009F4832" w:rsidRDefault="009236E2" w:rsidP="00806AEE">
      <w:pPr>
        <w:ind w:left="2127" w:hanging="1"/>
        <w:jc w:val="both"/>
        <w:rPr>
          <w:rFonts w:cs="Arial"/>
          <w:szCs w:val="24"/>
        </w:rPr>
      </w:pPr>
    </w:p>
    <w:p w:rsidR="00833CE1" w:rsidRPr="009F4832" w:rsidRDefault="002F6ACD">
      <w:pPr>
        <w:tabs>
          <w:tab w:val="left" w:pos="2127"/>
        </w:tabs>
        <w:ind w:left="2127" w:hanging="2127"/>
        <w:jc w:val="both"/>
        <w:rPr>
          <w:rFonts w:cs="Arial"/>
          <w:b/>
          <w:szCs w:val="24"/>
        </w:rPr>
      </w:pPr>
      <w:r>
        <w:rPr>
          <w:rFonts w:cs="Arial"/>
          <w:b/>
          <w:szCs w:val="24"/>
        </w:rPr>
        <w:t>18-03</w:t>
      </w:r>
      <w:r w:rsidR="00FF1A34">
        <w:rPr>
          <w:rFonts w:cs="Arial"/>
          <w:b/>
          <w:szCs w:val="24"/>
        </w:rPr>
        <w:t>-37</w:t>
      </w:r>
      <w:r w:rsidR="00833CE1" w:rsidRPr="009F4832">
        <w:rPr>
          <w:rFonts w:cs="Arial"/>
          <w:b/>
          <w:szCs w:val="24"/>
        </w:rPr>
        <w:tab/>
      </w:r>
      <w:r w:rsidR="00833CE1" w:rsidRPr="009F4832">
        <w:rPr>
          <w:rFonts w:cs="Arial"/>
          <w:b/>
          <w:szCs w:val="24"/>
          <w:u w:val="single"/>
        </w:rPr>
        <w:t>Adoption de l’ordre du jour</w:t>
      </w:r>
    </w:p>
    <w:p w:rsidR="00833CE1" w:rsidRPr="009F4832" w:rsidRDefault="00833CE1">
      <w:pPr>
        <w:ind w:left="2127"/>
        <w:jc w:val="both"/>
        <w:rPr>
          <w:rFonts w:cs="Arial"/>
          <w:szCs w:val="24"/>
        </w:rPr>
      </w:pPr>
    </w:p>
    <w:p w:rsidR="005D0D55" w:rsidRPr="009F4832" w:rsidRDefault="005D0D55">
      <w:pPr>
        <w:pStyle w:val="Retraitcorpsdetexte2"/>
        <w:ind w:left="2127"/>
        <w:rPr>
          <w:rFonts w:cs="Arial"/>
          <w:szCs w:val="24"/>
        </w:rPr>
      </w:pPr>
      <w:r w:rsidRPr="009F4832">
        <w:rPr>
          <w:rFonts w:cs="Arial"/>
          <w:szCs w:val="24"/>
        </w:rPr>
        <w:t xml:space="preserve">Il est proposé par </w:t>
      </w:r>
      <w:r w:rsidR="00251D40" w:rsidRPr="00627D22">
        <w:rPr>
          <w:rFonts w:cs="Arial"/>
          <w:szCs w:val="24"/>
        </w:rPr>
        <w:t xml:space="preserve">M </w:t>
      </w:r>
      <w:r w:rsidR="00F343D7">
        <w:rPr>
          <w:rFonts w:cs="Arial"/>
          <w:szCs w:val="24"/>
        </w:rPr>
        <w:t>Patrick Jeffrey</w:t>
      </w:r>
      <w:r w:rsidR="00115D9A">
        <w:rPr>
          <w:rFonts w:cs="Arial"/>
          <w:szCs w:val="24"/>
        </w:rPr>
        <w:t xml:space="preserve"> </w:t>
      </w:r>
      <w:r w:rsidRPr="009F4832">
        <w:rPr>
          <w:rFonts w:cs="Arial"/>
          <w:szCs w:val="24"/>
        </w:rPr>
        <w:t>et résolu à l’unanimité des conseillers,</w:t>
      </w:r>
    </w:p>
    <w:p w:rsidR="005D0D55" w:rsidRPr="009F4832" w:rsidRDefault="005D0D55">
      <w:pPr>
        <w:pStyle w:val="Retraitcorpsdetexte2"/>
        <w:ind w:left="2127"/>
        <w:rPr>
          <w:rFonts w:cs="Arial"/>
          <w:szCs w:val="24"/>
        </w:rPr>
      </w:pPr>
    </w:p>
    <w:p w:rsidR="00434167" w:rsidRPr="009F4832" w:rsidRDefault="005D0D55" w:rsidP="000E1921">
      <w:pPr>
        <w:pStyle w:val="Retraitcorpsdetexte2"/>
        <w:ind w:left="2836"/>
        <w:rPr>
          <w:rFonts w:cs="Arial"/>
          <w:szCs w:val="24"/>
        </w:rPr>
      </w:pPr>
      <w:r w:rsidRPr="009F4832">
        <w:rPr>
          <w:rFonts w:cs="Arial"/>
          <w:b/>
          <w:szCs w:val="24"/>
        </w:rPr>
        <w:t>D’ADOPTER</w:t>
      </w:r>
      <w:r w:rsidRPr="009F4832">
        <w:rPr>
          <w:rFonts w:cs="Arial"/>
          <w:szCs w:val="24"/>
        </w:rPr>
        <w:t xml:space="preserve"> l’ordre du jour </w:t>
      </w:r>
      <w:r w:rsidR="00FF1A34">
        <w:rPr>
          <w:rFonts w:cs="Arial"/>
          <w:szCs w:val="24"/>
        </w:rPr>
        <w:t>tel que présenté.</w:t>
      </w:r>
    </w:p>
    <w:p w:rsidR="000E1921" w:rsidRPr="009F4832" w:rsidRDefault="000E1921" w:rsidP="000E1921">
      <w:pPr>
        <w:pStyle w:val="Retraitcorpsdetexte2"/>
        <w:ind w:left="2836"/>
        <w:rPr>
          <w:rFonts w:cs="Arial"/>
          <w:szCs w:val="24"/>
        </w:rPr>
      </w:pPr>
    </w:p>
    <w:p w:rsidR="00C03E93" w:rsidRDefault="00D760B5" w:rsidP="002C21D7">
      <w:pPr>
        <w:pStyle w:val="Retraitcorpsdetexte2"/>
        <w:ind w:left="3544" w:hanging="708"/>
        <w:rPr>
          <w:rFonts w:cs="Arial"/>
          <w:szCs w:val="24"/>
        </w:rPr>
      </w:pPr>
      <w:r w:rsidRPr="009F4832">
        <w:rPr>
          <w:rFonts w:cs="Arial"/>
          <w:szCs w:val="24"/>
        </w:rPr>
        <w:tab/>
        <w:t xml:space="preserve">Le </w:t>
      </w:r>
      <w:r w:rsidR="00883BFC" w:rsidRPr="009F4832">
        <w:rPr>
          <w:rFonts w:cs="Arial"/>
          <w:szCs w:val="24"/>
        </w:rPr>
        <w:t>point « Autres sujets »</w:t>
      </w:r>
      <w:r w:rsidR="00C03E93" w:rsidRPr="009F4832">
        <w:rPr>
          <w:rFonts w:cs="Arial"/>
          <w:szCs w:val="24"/>
        </w:rPr>
        <w:t xml:space="preserve"> </w:t>
      </w:r>
      <w:r w:rsidRPr="009F4832">
        <w:rPr>
          <w:rFonts w:cs="Arial"/>
          <w:szCs w:val="24"/>
        </w:rPr>
        <w:t>demeure</w:t>
      </w:r>
      <w:r w:rsidR="00C03E93" w:rsidRPr="009F4832">
        <w:rPr>
          <w:rFonts w:cs="Arial"/>
          <w:szCs w:val="24"/>
        </w:rPr>
        <w:t xml:space="preserve"> ouvert jusqu’à la fin de la séance</w:t>
      </w:r>
      <w:r w:rsidRPr="009F4832">
        <w:rPr>
          <w:rFonts w:cs="Arial"/>
          <w:szCs w:val="24"/>
        </w:rPr>
        <w:t>.</w:t>
      </w:r>
    </w:p>
    <w:p w:rsidR="0017721A" w:rsidRPr="009F4832" w:rsidRDefault="0017721A" w:rsidP="002C21D7">
      <w:pPr>
        <w:pStyle w:val="Retraitcorpsdetexte2"/>
        <w:ind w:left="3544" w:hanging="708"/>
        <w:rPr>
          <w:rFonts w:cs="Arial"/>
          <w:szCs w:val="24"/>
        </w:rPr>
      </w:pPr>
    </w:p>
    <w:p w:rsidR="00833CE1" w:rsidRPr="009F4832" w:rsidRDefault="00BE7E0E" w:rsidP="000E1921">
      <w:pPr>
        <w:pStyle w:val="Retraitcorpsdetexte2"/>
        <w:ind w:left="3544" w:hanging="708"/>
        <w:jc w:val="right"/>
        <w:rPr>
          <w:rFonts w:cs="Arial"/>
          <w:b/>
          <w:szCs w:val="24"/>
        </w:rPr>
      </w:pPr>
      <w:r w:rsidRPr="009F4832">
        <w:rPr>
          <w:rFonts w:cs="Arial"/>
          <w:b/>
          <w:szCs w:val="24"/>
        </w:rPr>
        <w:t>ADOPTÉE</w:t>
      </w:r>
    </w:p>
    <w:p w:rsidR="00C03E93" w:rsidRPr="009F4832" w:rsidRDefault="00C03E93" w:rsidP="007342F0">
      <w:pPr>
        <w:ind w:left="2127"/>
        <w:jc w:val="center"/>
        <w:rPr>
          <w:rFonts w:cs="Arial"/>
          <w:b/>
          <w:szCs w:val="24"/>
        </w:rPr>
      </w:pPr>
    </w:p>
    <w:p w:rsidR="00833CE1" w:rsidRPr="009F4832" w:rsidRDefault="007342F0" w:rsidP="007342F0">
      <w:pPr>
        <w:ind w:left="2127"/>
        <w:jc w:val="center"/>
        <w:rPr>
          <w:rFonts w:cs="Arial"/>
          <w:b/>
          <w:szCs w:val="24"/>
          <w:u w:val="single"/>
        </w:rPr>
      </w:pPr>
      <w:r w:rsidRPr="009F4832">
        <w:rPr>
          <w:rFonts w:cs="Arial"/>
          <w:b/>
          <w:szCs w:val="24"/>
          <w:u w:val="single"/>
        </w:rPr>
        <w:t>ORDRE DU JOUR</w:t>
      </w:r>
    </w:p>
    <w:p w:rsidR="00286192" w:rsidRPr="009F4832" w:rsidRDefault="00286192" w:rsidP="00286192">
      <w:pPr>
        <w:widowControl w:val="0"/>
        <w:jc w:val="both"/>
        <w:rPr>
          <w:rFonts w:cs="Arial"/>
          <w:szCs w:val="24"/>
        </w:rPr>
      </w:pPr>
    </w:p>
    <w:p w:rsidR="00286192" w:rsidRPr="009F4832" w:rsidRDefault="00286192" w:rsidP="00601667">
      <w:pPr>
        <w:widowControl w:val="0"/>
        <w:numPr>
          <w:ilvl w:val="0"/>
          <w:numId w:val="3"/>
        </w:numPr>
        <w:tabs>
          <w:tab w:val="left" w:pos="2835"/>
        </w:tabs>
        <w:ind w:left="709" w:firstLine="1418"/>
        <w:jc w:val="both"/>
        <w:rPr>
          <w:rFonts w:cs="Arial"/>
          <w:b/>
          <w:szCs w:val="24"/>
        </w:rPr>
      </w:pPr>
      <w:r w:rsidRPr="009F4832">
        <w:rPr>
          <w:rFonts w:cs="Arial"/>
          <w:b/>
          <w:szCs w:val="24"/>
        </w:rPr>
        <w:t>OUVERTURE DE LA SÉANCE</w:t>
      </w:r>
    </w:p>
    <w:p w:rsidR="00286192" w:rsidRDefault="00286192" w:rsidP="000A19EE">
      <w:pPr>
        <w:widowControl w:val="0"/>
        <w:numPr>
          <w:ilvl w:val="0"/>
          <w:numId w:val="3"/>
        </w:numPr>
        <w:ind w:left="709" w:firstLine="1418"/>
        <w:jc w:val="both"/>
        <w:rPr>
          <w:rFonts w:cs="Arial"/>
          <w:b/>
          <w:szCs w:val="24"/>
        </w:rPr>
      </w:pPr>
      <w:r w:rsidRPr="009F4832">
        <w:rPr>
          <w:rFonts w:cs="Arial"/>
          <w:b/>
          <w:szCs w:val="24"/>
        </w:rPr>
        <w:t>ADOPTION DE L'ORDRE DU JOUR</w:t>
      </w:r>
    </w:p>
    <w:p w:rsidR="00627D22" w:rsidRDefault="00627D22" w:rsidP="000A19EE">
      <w:pPr>
        <w:widowControl w:val="0"/>
        <w:numPr>
          <w:ilvl w:val="0"/>
          <w:numId w:val="3"/>
        </w:numPr>
        <w:ind w:left="709" w:firstLine="1418"/>
        <w:jc w:val="both"/>
        <w:rPr>
          <w:rFonts w:cs="Arial"/>
          <w:b/>
          <w:szCs w:val="24"/>
        </w:rPr>
      </w:pPr>
      <w:r>
        <w:rPr>
          <w:rFonts w:cs="Arial"/>
          <w:b/>
          <w:szCs w:val="24"/>
        </w:rPr>
        <w:t>LÉGISLATION</w:t>
      </w:r>
    </w:p>
    <w:p w:rsidR="00F343D7" w:rsidRDefault="00F343D7" w:rsidP="00F343D7">
      <w:pPr>
        <w:widowControl w:val="0"/>
        <w:ind w:left="2127"/>
        <w:jc w:val="both"/>
        <w:rPr>
          <w:rFonts w:cs="Arial"/>
          <w:b/>
          <w:szCs w:val="24"/>
        </w:rPr>
      </w:pPr>
    </w:p>
    <w:p w:rsidR="00627D22" w:rsidRDefault="00FF1A34" w:rsidP="006B3B85">
      <w:pPr>
        <w:widowControl w:val="0"/>
        <w:numPr>
          <w:ilvl w:val="1"/>
          <w:numId w:val="3"/>
        </w:numPr>
        <w:tabs>
          <w:tab w:val="left" w:pos="2127"/>
        </w:tabs>
        <w:ind w:left="3544" w:hanging="709"/>
        <w:jc w:val="both"/>
        <w:rPr>
          <w:rFonts w:cs="Arial"/>
          <w:szCs w:val="24"/>
        </w:rPr>
      </w:pPr>
      <w:r>
        <w:rPr>
          <w:rFonts w:cs="Arial"/>
          <w:szCs w:val="24"/>
        </w:rPr>
        <w:t xml:space="preserve">Adoption du </w:t>
      </w:r>
      <w:r w:rsidR="00F343D7">
        <w:rPr>
          <w:rFonts w:cs="Arial"/>
          <w:szCs w:val="24"/>
        </w:rPr>
        <w:t>Règlement #334-2018 remplaçant le règlement #326-2016  décrétant le code d’éthique et de déontologie des élus municipaux de la mun</w:t>
      </w:r>
      <w:r>
        <w:rPr>
          <w:rFonts w:cs="Arial"/>
          <w:szCs w:val="24"/>
        </w:rPr>
        <w:t>icipalité de St-Fabien-de-Panet;</w:t>
      </w:r>
    </w:p>
    <w:p w:rsidR="00FF1A34" w:rsidRDefault="00FF1A34" w:rsidP="00FF1A34">
      <w:pPr>
        <w:widowControl w:val="0"/>
        <w:tabs>
          <w:tab w:val="left" w:pos="2127"/>
        </w:tabs>
        <w:ind w:left="3544"/>
        <w:jc w:val="both"/>
        <w:rPr>
          <w:rFonts w:cs="Arial"/>
          <w:szCs w:val="24"/>
        </w:rPr>
      </w:pPr>
    </w:p>
    <w:p w:rsidR="00FF1A34" w:rsidRPr="00627D22" w:rsidRDefault="00FF1A34" w:rsidP="006B3B85">
      <w:pPr>
        <w:widowControl w:val="0"/>
        <w:numPr>
          <w:ilvl w:val="1"/>
          <w:numId w:val="3"/>
        </w:numPr>
        <w:tabs>
          <w:tab w:val="left" w:pos="2127"/>
        </w:tabs>
        <w:ind w:left="3544" w:hanging="709"/>
        <w:jc w:val="both"/>
        <w:rPr>
          <w:rFonts w:cs="Arial"/>
          <w:szCs w:val="24"/>
        </w:rPr>
      </w:pPr>
      <w:r>
        <w:rPr>
          <w:rFonts w:cs="Arial"/>
          <w:szCs w:val="24"/>
        </w:rPr>
        <w:t xml:space="preserve">Avis de motion règlement 335-2018 décrétant la </w:t>
      </w:r>
      <w:r w:rsidR="005453CD">
        <w:rPr>
          <w:rFonts w:cs="Arial"/>
          <w:szCs w:val="24"/>
        </w:rPr>
        <w:t xml:space="preserve">fermeture de la route et la </w:t>
      </w:r>
      <w:bookmarkStart w:id="0" w:name="_GoBack"/>
      <w:bookmarkEnd w:id="0"/>
      <w:r>
        <w:rPr>
          <w:rFonts w:cs="Arial"/>
          <w:szCs w:val="24"/>
        </w:rPr>
        <w:t>remise de parcelles de terrain sur les propriétés touchées par l’ancienne route 24 aux propriétaire qui en feront la demande;</w:t>
      </w:r>
    </w:p>
    <w:p w:rsidR="00627D22" w:rsidRPr="009F4832" w:rsidRDefault="00627D22" w:rsidP="00627D22">
      <w:pPr>
        <w:widowControl w:val="0"/>
        <w:ind w:left="4188"/>
        <w:jc w:val="both"/>
        <w:rPr>
          <w:rFonts w:cs="Arial"/>
          <w:b/>
          <w:szCs w:val="24"/>
        </w:rPr>
      </w:pPr>
    </w:p>
    <w:p w:rsidR="008D5007" w:rsidRDefault="008D5007" w:rsidP="000A19EE">
      <w:pPr>
        <w:pStyle w:val="Corpsdetexte3"/>
        <w:widowControl w:val="0"/>
        <w:numPr>
          <w:ilvl w:val="0"/>
          <w:numId w:val="3"/>
        </w:numPr>
        <w:spacing w:after="0"/>
        <w:ind w:left="2835" w:hanging="708"/>
        <w:jc w:val="both"/>
        <w:rPr>
          <w:rFonts w:cs="Arial"/>
          <w:b/>
          <w:sz w:val="24"/>
          <w:szCs w:val="24"/>
        </w:rPr>
      </w:pPr>
      <w:r w:rsidRPr="009F4832">
        <w:rPr>
          <w:rFonts w:cs="Arial"/>
          <w:b/>
          <w:sz w:val="24"/>
          <w:szCs w:val="24"/>
        </w:rPr>
        <w:t>ADMINISTRATION</w:t>
      </w:r>
    </w:p>
    <w:p w:rsidR="00EE4AD1" w:rsidRPr="009F4832" w:rsidRDefault="00EE4AD1" w:rsidP="00EE4AD1">
      <w:pPr>
        <w:pStyle w:val="Corpsdetexte3"/>
        <w:widowControl w:val="0"/>
        <w:spacing w:after="0"/>
        <w:ind w:left="2835"/>
        <w:jc w:val="both"/>
        <w:rPr>
          <w:rFonts w:cs="Arial"/>
          <w:b/>
          <w:sz w:val="24"/>
          <w:szCs w:val="24"/>
        </w:rPr>
      </w:pPr>
    </w:p>
    <w:p w:rsidR="004D6D68" w:rsidRDefault="004D6D68" w:rsidP="00F2306D">
      <w:pPr>
        <w:widowControl w:val="0"/>
        <w:numPr>
          <w:ilvl w:val="1"/>
          <w:numId w:val="3"/>
        </w:numPr>
        <w:ind w:left="3544" w:hanging="709"/>
        <w:rPr>
          <w:rFonts w:cs="Arial"/>
          <w:szCs w:val="24"/>
        </w:rPr>
      </w:pPr>
      <w:r w:rsidRPr="009F4832">
        <w:rPr>
          <w:rFonts w:cs="Arial"/>
          <w:szCs w:val="24"/>
        </w:rPr>
        <w:t>Adoption du procès-verbal – Séance régulière du</w:t>
      </w:r>
      <w:r w:rsidR="00F343D7">
        <w:rPr>
          <w:rFonts w:cs="Arial"/>
          <w:szCs w:val="24"/>
        </w:rPr>
        <w:t xml:space="preserve"> </w:t>
      </w:r>
      <w:r w:rsidR="004B157B">
        <w:rPr>
          <w:rFonts w:cs="Arial"/>
          <w:szCs w:val="24"/>
        </w:rPr>
        <w:t>5 février</w:t>
      </w:r>
      <w:r w:rsidR="00F343D7">
        <w:rPr>
          <w:rFonts w:cs="Arial"/>
          <w:szCs w:val="24"/>
        </w:rPr>
        <w:t xml:space="preserve"> </w:t>
      </w:r>
      <w:r w:rsidRPr="009F4832">
        <w:rPr>
          <w:rFonts w:cs="Arial"/>
          <w:szCs w:val="24"/>
        </w:rPr>
        <w:t>201</w:t>
      </w:r>
      <w:r w:rsidR="00F343D7">
        <w:rPr>
          <w:rFonts w:cs="Arial"/>
          <w:szCs w:val="24"/>
        </w:rPr>
        <w:t>8</w:t>
      </w:r>
      <w:r w:rsidRPr="009F4832">
        <w:rPr>
          <w:rFonts w:cs="Arial"/>
          <w:szCs w:val="24"/>
        </w:rPr>
        <w:t>;</w:t>
      </w:r>
      <w:r w:rsidR="00F2306D">
        <w:rPr>
          <w:rFonts w:cs="Arial"/>
          <w:szCs w:val="24"/>
        </w:rPr>
        <w:t xml:space="preserve"> </w:t>
      </w:r>
    </w:p>
    <w:p w:rsidR="004D6D68" w:rsidRPr="009F4832" w:rsidRDefault="004D6D68" w:rsidP="007E7D94">
      <w:pPr>
        <w:widowControl w:val="0"/>
        <w:numPr>
          <w:ilvl w:val="1"/>
          <w:numId w:val="3"/>
        </w:numPr>
        <w:ind w:left="3544" w:hanging="709"/>
        <w:rPr>
          <w:rFonts w:cs="Arial"/>
          <w:szCs w:val="24"/>
        </w:rPr>
      </w:pPr>
      <w:r w:rsidRPr="009F4832">
        <w:rPr>
          <w:rFonts w:cs="Arial"/>
          <w:szCs w:val="24"/>
        </w:rPr>
        <w:t>Adoption des déboursés et comptes à payer;</w:t>
      </w:r>
    </w:p>
    <w:p w:rsidR="004D6D68" w:rsidRPr="009F4832" w:rsidRDefault="00F343D7" w:rsidP="00CE3420">
      <w:pPr>
        <w:widowControl w:val="0"/>
        <w:numPr>
          <w:ilvl w:val="1"/>
          <w:numId w:val="3"/>
        </w:numPr>
        <w:ind w:left="3544" w:hanging="709"/>
        <w:rPr>
          <w:rFonts w:cs="Arial"/>
          <w:szCs w:val="24"/>
        </w:rPr>
      </w:pPr>
      <w:r>
        <w:rPr>
          <w:rFonts w:cs="Arial"/>
          <w:szCs w:val="24"/>
        </w:rPr>
        <w:t>Vente pour non-paiement 2018</w:t>
      </w:r>
      <w:r w:rsidR="004D6D68" w:rsidRPr="009F4832">
        <w:rPr>
          <w:rFonts w:cs="Arial"/>
          <w:szCs w:val="24"/>
        </w:rPr>
        <w:t>;</w:t>
      </w:r>
    </w:p>
    <w:p w:rsidR="004D6D68" w:rsidRPr="009F4832" w:rsidRDefault="001E586F" w:rsidP="00CE3420">
      <w:pPr>
        <w:numPr>
          <w:ilvl w:val="1"/>
          <w:numId w:val="3"/>
        </w:numPr>
        <w:ind w:left="3544" w:hanging="709"/>
        <w:rPr>
          <w:rFonts w:cs="Arial"/>
          <w:szCs w:val="24"/>
        </w:rPr>
      </w:pPr>
      <w:r>
        <w:rPr>
          <w:rFonts w:cs="Arial"/>
          <w:szCs w:val="24"/>
        </w:rPr>
        <w:t>Festival sportif Ste-Lucie – Demande de commandite</w:t>
      </w:r>
      <w:r w:rsidR="004D6D68" w:rsidRPr="009F4832">
        <w:rPr>
          <w:rFonts w:cs="Arial"/>
          <w:szCs w:val="24"/>
        </w:rPr>
        <w:t>;</w:t>
      </w:r>
    </w:p>
    <w:p w:rsidR="00F343D7" w:rsidRDefault="001E586F" w:rsidP="00537E19">
      <w:pPr>
        <w:widowControl w:val="0"/>
        <w:numPr>
          <w:ilvl w:val="1"/>
          <w:numId w:val="3"/>
        </w:numPr>
        <w:ind w:left="3544" w:hanging="709"/>
        <w:rPr>
          <w:rFonts w:cs="Arial"/>
          <w:szCs w:val="24"/>
        </w:rPr>
      </w:pPr>
      <w:r>
        <w:rPr>
          <w:rFonts w:cs="Arial"/>
          <w:szCs w:val="24"/>
        </w:rPr>
        <w:t>Subvention communauté</w:t>
      </w:r>
      <w:r w:rsidR="00F343D7">
        <w:rPr>
          <w:rFonts w:cs="Arial"/>
          <w:szCs w:val="24"/>
        </w:rPr>
        <w:t>;</w:t>
      </w:r>
    </w:p>
    <w:p w:rsidR="004D6D68" w:rsidRPr="009F4832" w:rsidRDefault="001E586F" w:rsidP="00CE3420">
      <w:pPr>
        <w:widowControl w:val="0"/>
        <w:numPr>
          <w:ilvl w:val="1"/>
          <w:numId w:val="3"/>
        </w:numPr>
        <w:ind w:left="3544" w:hanging="709"/>
        <w:rPr>
          <w:rFonts w:cs="Arial"/>
          <w:szCs w:val="24"/>
        </w:rPr>
      </w:pPr>
      <w:r>
        <w:rPr>
          <w:rFonts w:cs="Arial"/>
          <w:szCs w:val="24"/>
        </w:rPr>
        <w:t>L’entraide Pascal Tâché – Souper bénéfice</w:t>
      </w:r>
      <w:r w:rsidR="004D6D68" w:rsidRPr="009F4832">
        <w:rPr>
          <w:rFonts w:cs="Arial"/>
          <w:szCs w:val="24"/>
        </w:rPr>
        <w:t>;</w:t>
      </w:r>
    </w:p>
    <w:p w:rsidR="004D6D68" w:rsidRPr="009F4832" w:rsidRDefault="001E586F" w:rsidP="00CE3420">
      <w:pPr>
        <w:widowControl w:val="0"/>
        <w:numPr>
          <w:ilvl w:val="1"/>
          <w:numId w:val="3"/>
        </w:numPr>
        <w:ind w:left="3544" w:hanging="709"/>
        <w:rPr>
          <w:rFonts w:cs="Arial"/>
          <w:szCs w:val="24"/>
        </w:rPr>
      </w:pPr>
      <w:r>
        <w:rPr>
          <w:rFonts w:cs="Arial"/>
          <w:szCs w:val="24"/>
        </w:rPr>
        <w:t>Programme d’emploi d’été vert</w:t>
      </w:r>
      <w:r w:rsidR="00484242">
        <w:rPr>
          <w:rFonts w:cs="Arial"/>
          <w:szCs w:val="24"/>
        </w:rPr>
        <w:t>;</w:t>
      </w:r>
    </w:p>
    <w:p w:rsidR="004D6D68" w:rsidRPr="009F4832" w:rsidRDefault="001E586F" w:rsidP="0017721A">
      <w:pPr>
        <w:widowControl w:val="0"/>
        <w:numPr>
          <w:ilvl w:val="1"/>
          <w:numId w:val="3"/>
        </w:numPr>
        <w:tabs>
          <w:tab w:val="left" w:pos="3544"/>
        </w:tabs>
        <w:ind w:left="3544" w:hanging="709"/>
        <w:rPr>
          <w:rFonts w:cs="Arial"/>
          <w:szCs w:val="24"/>
        </w:rPr>
      </w:pPr>
      <w:r>
        <w:rPr>
          <w:rFonts w:cs="Arial"/>
          <w:szCs w:val="24"/>
        </w:rPr>
        <w:t xml:space="preserve">Gym – Soumission pour système d’accès </w:t>
      </w:r>
      <w:proofErr w:type="gramStart"/>
      <w:r>
        <w:rPr>
          <w:rFonts w:cs="Arial"/>
          <w:szCs w:val="24"/>
        </w:rPr>
        <w:t>au</w:t>
      </w:r>
      <w:proofErr w:type="gramEnd"/>
      <w:r>
        <w:rPr>
          <w:rFonts w:cs="Arial"/>
          <w:szCs w:val="24"/>
        </w:rPr>
        <w:t xml:space="preserve"> gym</w:t>
      </w:r>
      <w:r w:rsidR="00FC48E6">
        <w:rPr>
          <w:rFonts w:cs="Arial"/>
          <w:szCs w:val="24"/>
        </w:rPr>
        <w:t>;</w:t>
      </w:r>
    </w:p>
    <w:p w:rsidR="004D6D68" w:rsidRPr="009F4832" w:rsidRDefault="001E586F" w:rsidP="00537E19">
      <w:pPr>
        <w:widowControl w:val="0"/>
        <w:numPr>
          <w:ilvl w:val="1"/>
          <w:numId w:val="3"/>
        </w:numPr>
        <w:tabs>
          <w:tab w:val="left" w:pos="1701"/>
          <w:tab w:val="left" w:pos="2835"/>
        </w:tabs>
        <w:ind w:left="3544" w:hanging="709"/>
        <w:rPr>
          <w:rFonts w:cs="Arial"/>
          <w:szCs w:val="24"/>
        </w:rPr>
      </w:pPr>
      <w:r>
        <w:rPr>
          <w:rFonts w:cs="Arial"/>
          <w:szCs w:val="24"/>
        </w:rPr>
        <w:t>ABC des Hauts Plateaux – Formation pour l’animation offerte aux jeunes</w:t>
      </w:r>
      <w:r w:rsidR="00254D49">
        <w:rPr>
          <w:rFonts w:cs="Arial"/>
          <w:szCs w:val="24"/>
        </w:rPr>
        <w:t>;</w:t>
      </w:r>
    </w:p>
    <w:p w:rsidR="004D6D68" w:rsidRDefault="001E586F" w:rsidP="00D674CA">
      <w:pPr>
        <w:widowControl w:val="0"/>
        <w:numPr>
          <w:ilvl w:val="1"/>
          <w:numId w:val="3"/>
        </w:numPr>
        <w:tabs>
          <w:tab w:val="left" w:pos="1701"/>
        </w:tabs>
        <w:ind w:left="3544" w:hanging="709"/>
        <w:rPr>
          <w:rFonts w:cs="Arial"/>
          <w:szCs w:val="24"/>
        </w:rPr>
      </w:pPr>
      <w:r>
        <w:rPr>
          <w:rFonts w:cs="Arial"/>
          <w:szCs w:val="24"/>
        </w:rPr>
        <w:t>Soupe au bouton- Invitation</w:t>
      </w:r>
      <w:r w:rsidR="00122580">
        <w:rPr>
          <w:rFonts w:cs="Arial"/>
          <w:szCs w:val="24"/>
        </w:rPr>
        <w:t>;</w:t>
      </w:r>
    </w:p>
    <w:p w:rsidR="00122580" w:rsidRPr="009F4832" w:rsidRDefault="001E586F" w:rsidP="00D674CA">
      <w:pPr>
        <w:widowControl w:val="0"/>
        <w:numPr>
          <w:ilvl w:val="1"/>
          <w:numId w:val="3"/>
        </w:numPr>
        <w:ind w:left="3544" w:hanging="709"/>
        <w:rPr>
          <w:rFonts w:cs="Arial"/>
          <w:szCs w:val="24"/>
        </w:rPr>
      </w:pPr>
      <w:r>
        <w:rPr>
          <w:rFonts w:cs="Arial"/>
          <w:szCs w:val="24"/>
        </w:rPr>
        <w:lastRenderedPageBreak/>
        <w:t>Parc des Appalaches – Demande de collaboration</w:t>
      </w:r>
      <w:r w:rsidR="00122580">
        <w:rPr>
          <w:rFonts w:cs="Arial"/>
          <w:szCs w:val="24"/>
        </w:rPr>
        <w:t>;</w:t>
      </w:r>
    </w:p>
    <w:p w:rsidR="004D6D68" w:rsidRPr="009F4832" w:rsidRDefault="001E586F" w:rsidP="00AF6BC7">
      <w:pPr>
        <w:widowControl w:val="0"/>
        <w:numPr>
          <w:ilvl w:val="1"/>
          <w:numId w:val="3"/>
        </w:numPr>
        <w:ind w:left="3544" w:hanging="709"/>
        <w:rPr>
          <w:rFonts w:cs="Arial"/>
          <w:szCs w:val="24"/>
        </w:rPr>
      </w:pPr>
      <w:r>
        <w:rPr>
          <w:rFonts w:cs="Arial"/>
          <w:szCs w:val="24"/>
        </w:rPr>
        <w:t>Programme d’aide financière au loisir pour les personnes handicapées – Volet accompagnement 2018-2019</w:t>
      </w:r>
      <w:r w:rsidR="00484242">
        <w:rPr>
          <w:rFonts w:cs="Arial"/>
          <w:szCs w:val="24"/>
        </w:rPr>
        <w:t>;</w:t>
      </w:r>
    </w:p>
    <w:p w:rsidR="004D6D68" w:rsidRPr="009F4832" w:rsidRDefault="000B0B61" w:rsidP="007E7D94">
      <w:pPr>
        <w:widowControl w:val="0"/>
        <w:numPr>
          <w:ilvl w:val="1"/>
          <w:numId w:val="3"/>
        </w:numPr>
        <w:tabs>
          <w:tab w:val="left" w:pos="3544"/>
        </w:tabs>
        <w:ind w:left="3544" w:hanging="709"/>
        <w:rPr>
          <w:rFonts w:cs="Arial"/>
          <w:szCs w:val="24"/>
        </w:rPr>
      </w:pPr>
      <w:r>
        <w:rPr>
          <w:rFonts w:cs="Arial"/>
          <w:szCs w:val="24"/>
        </w:rPr>
        <w:t>École secondaire St-Paul – Demande de collaboration</w:t>
      </w:r>
      <w:r w:rsidR="004D6D68" w:rsidRPr="009F4832">
        <w:rPr>
          <w:rFonts w:cs="Arial"/>
          <w:szCs w:val="24"/>
        </w:rPr>
        <w:t>;</w:t>
      </w:r>
    </w:p>
    <w:p w:rsidR="004D6D68" w:rsidRDefault="000B0B61" w:rsidP="002F6CB1">
      <w:pPr>
        <w:widowControl w:val="0"/>
        <w:numPr>
          <w:ilvl w:val="1"/>
          <w:numId w:val="3"/>
        </w:numPr>
        <w:tabs>
          <w:tab w:val="left" w:pos="3119"/>
        </w:tabs>
        <w:ind w:left="3544" w:hanging="709"/>
        <w:rPr>
          <w:rFonts w:cs="Arial"/>
          <w:szCs w:val="24"/>
        </w:rPr>
      </w:pPr>
      <w:r>
        <w:rPr>
          <w:rFonts w:cs="Arial"/>
          <w:szCs w:val="24"/>
        </w:rPr>
        <w:t>PIQM-MADA – Appel de projet 2018</w:t>
      </w:r>
      <w:r w:rsidR="004D6D68" w:rsidRPr="009F4832">
        <w:rPr>
          <w:rFonts w:cs="Arial"/>
          <w:szCs w:val="24"/>
        </w:rPr>
        <w:t>;</w:t>
      </w:r>
    </w:p>
    <w:p w:rsidR="004D6D68" w:rsidRPr="009F4832" w:rsidRDefault="000B0B61" w:rsidP="002F6CB1">
      <w:pPr>
        <w:widowControl w:val="0"/>
        <w:numPr>
          <w:ilvl w:val="1"/>
          <w:numId w:val="3"/>
        </w:numPr>
        <w:ind w:left="3544" w:hanging="709"/>
        <w:rPr>
          <w:rFonts w:cs="Arial"/>
          <w:szCs w:val="24"/>
        </w:rPr>
      </w:pPr>
      <w:r>
        <w:rPr>
          <w:rFonts w:cs="Arial"/>
          <w:szCs w:val="24"/>
        </w:rPr>
        <w:t>PIQM-MADA - 2017</w:t>
      </w:r>
      <w:r w:rsidR="00484242">
        <w:rPr>
          <w:rFonts w:cs="Arial"/>
          <w:szCs w:val="24"/>
        </w:rPr>
        <w:t>;</w:t>
      </w:r>
    </w:p>
    <w:p w:rsidR="004D6D68" w:rsidRPr="009F4832" w:rsidRDefault="00800D27" w:rsidP="002F6CB1">
      <w:pPr>
        <w:widowControl w:val="0"/>
        <w:numPr>
          <w:ilvl w:val="1"/>
          <w:numId w:val="3"/>
        </w:numPr>
        <w:tabs>
          <w:tab w:val="left" w:pos="3544"/>
        </w:tabs>
        <w:ind w:left="3544" w:hanging="709"/>
        <w:rPr>
          <w:rFonts w:cs="Arial"/>
          <w:szCs w:val="24"/>
        </w:rPr>
      </w:pPr>
      <w:r>
        <w:rPr>
          <w:rFonts w:cs="Arial"/>
          <w:szCs w:val="24"/>
        </w:rPr>
        <w:t>Parc des Appalaches – Redistribution 2017</w:t>
      </w:r>
      <w:r w:rsidR="004D6D68" w:rsidRPr="009F4832">
        <w:rPr>
          <w:rFonts w:cs="Arial"/>
          <w:szCs w:val="24"/>
        </w:rPr>
        <w:t>;</w:t>
      </w:r>
    </w:p>
    <w:p w:rsidR="004D6D68" w:rsidRPr="009F4832" w:rsidRDefault="00800D27" w:rsidP="00977A0C">
      <w:pPr>
        <w:widowControl w:val="0"/>
        <w:numPr>
          <w:ilvl w:val="1"/>
          <w:numId w:val="3"/>
        </w:numPr>
        <w:tabs>
          <w:tab w:val="left" w:pos="2835"/>
        </w:tabs>
        <w:ind w:left="2835" w:firstLine="0"/>
        <w:rPr>
          <w:rFonts w:cs="Arial"/>
          <w:szCs w:val="24"/>
        </w:rPr>
      </w:pPr>
      <w:r>
        <w:rPr>
          <w:rFonts w:cs="Arial"/>
          <w:szCs w:val="24"/>
        </w:rPr>
        <w:t>Journée nationale de l’activité physique</w:t>
      </w:r>
      <w:r w:rsidR="00122580">
        <w:rPr>
          <w:rFonts w:cs="Arial"/>
          <w:szCs w:val="24"/>
        </w:rPr>
        <w:t>;</w:t>
      </w:r>
    </w:p>
    <w:p w:rsidR="004D6D68" w:rsidRPr="009F4832" w:rsidRDefault="00800D27" w:rsidP="00800D27">
      <w:pPr>
        <w:widowControl w:val="0"/>
        <w:numPr>
          <w:ilvl w:val="1"/>
          <w:numId w:val="3"/>
        </w:numPr>
        <w:ind w:left="3544" w:hanging="709"/>
        <w:rPr>
          <w:rFonts w:cs="Arial"/>
          <w:szCs w:val="24"/>
        </w:rPr>
      </w:pPr>
      <w:r>
        <w:rPr>
          <w:rFonts w:cs="Arial"/>
          <w:szCs w:val="24"/>
        </w:rPr>
        <w:t>Caisse du Parc Régional des Appalaches – Promotion pour l’accueil des nouveaux arrivants</w:t>
      </w:r>
      <w:r w:rsidR="00254D49">
        <w:rPr>
          <w:rFonts w:cs="Arial"/>
          <w:szCs w:val="24"/>
        </w:rPr>
        <w:t>;</w:t>
      </w:r>
    </w:p>
    <w:p w:rsidR="004D6D68" w:rsidRPr="009F4832" w:rsidRDefault="00800D27" w:rsidP="00977A0C">
      <w:pPr>
        <w:widowControl w:val="0"/>
        <w:numPr>
          <w:ilvl w:val="1"/>
          <w:numId w:val="3"/>
        </w:numPr>
        <w:tabs>
          <w:tab w:val="left" w:pos="2835"/>
        </w:tabs>
        <w:ind w:left="2835" w:firstLine="0"/>
        <w:rPr>
          <w:rFonts w:cs="Arial"/>
          <w:szCs w:val="24"/>
        </w:rPr>
      </w:pPr>
      <w:r>
        <w:rPr>
          <w:rFonts w:cs="Arial"/>
          <w:szCs w:val="24"/>
        </w:rPr>
        <w:t>Feux d’artifices -Date</w:t>
      </w:r>
      <w:r w:rsidR="004D6D68" w:rsidRPr="009F4832">
        <w:rPr>
          <w:rFonts w:cs="Arial"/>
          <w:szCs w:val="24"/>
        </w:rPr>
        <w:t>;</w:t>
      </w:r>
    </w:p>
    <w:p w:rsidR="00800D27" w:rsidRDefault="00800D27" w:rsidP="00977A0C">
      <w:pPr>
        <w:widowControl w:val="0"/>
        <w:numPr>
          <w:ilvl w:val="1"/>
          <w:numId w:val="3"/>
        </w:numPr>
        <w:tabs>
          <w:tab w:val="left" w:pos="2835"/>
        </w:tabs>
        <w:ind w:left="2835" w:firstLine="0"/>
        <w:rPr>
          <w:rFonts w:cs="Arial"/>
          <w:szCs w:val="24"/>
        </w:rPr>
      </w:pPr>
      <w:r>
        <w:rPr>
          <w:rFonts w:cs="Arial"/>
          <w:szCs w:val="24"/>
        </w:rPr>
        <w:t>Fête des voisins 2018;</w:t>
      </w:r>
    </w:p>
    <w:p w:rsidR="00800D27" w:rsidRDefault="00800D27" w:rsidP="00A33606">
      <w:pPr>
        <w:widowControl w:val="0"/>
        <w:numPr>
          <w:ilvl w:val="1"/>
          <w:numId w:val="3"/>
        </w:numPr>
        <w:tabs>
          <w:tab w:val="left" w:pos="3544"/>
        </w:tabs>
        <w:ind w:left="3544" w:hanging="709"/>
        <w:rPr>
          <w:rFonts w:cs="Arial"/>
          <w:szCs w:val="24"/>
        </w:rPr>
      </w:pPr>
      <w:r>
        <w:rPr>
          <w:rFonts w:cs="Arial"/>
          <w:szCs w:val="24"/>
        </w:rPr>
        <w:t>Fleurons du Québec – Invitation à devenir membres;</w:t>
      </w:r>
    </w:p>
    <w:p w:rsidR="002124BE" w:rsidRDefault="00800D27" w:rsidP="00800D27">
      <w:pPr>
        <w:widowControl w:val="0"/>
        <w:numPr>
          <w:ilvl w:val="1"/>
          <w:numId w:val="3"/>
        </w:numPr>
        <w:tabs>
          <w:tab w:val="left" w:pos="3544"/>
        </w:tabs>
        <w:ind w:left="3544" w:hanging="709"/>
        <w:rPr>
          <w:rFonts w:cs="Arial"/>
          <w:szCs w:val="24"/>
        </w:rPr>
      </w:pPr>
      <w:r>
        <w:rPr>
          <w:rFonts w:cs="Arial"/>
          <w:szCs w:val="24"/>
        </w:rPr>
        <w:t>Commission scolaire Côte-du-Sud – Plan triennal 2018-2021</w:t>
      </w:r>
    </w:p>
    <w:p w:rsidR="00C46D31" w:rsidRDefault="002124BE" w:rsidP="00800D27">
      <w:pPr>
        <w:widowControl w:val="0"/>
        <w:numPr>
          <w:ilvl w:val="1"/>
          <w:numId w:val="3"/>
        </w:numPr>
        <w:tabs>
          <w:tab w:val="left" w:pos="3544"/>
        </w:tabs>
        <w:ind w:left="3544" w:hanging="709"/>
        <w:rPr>
          <w:rFonts w:cs="Arial"/>
          <w:szCs w:val="24"/>
        </w:rPr>
      </w:pPr>
      <w:r>
        <w:rPr>
          <w:rFonts w:cs="Arial"/>
          <w:szCs w:val="24"/>
        </w:rPr>
        <w:t>Achat d’un ordinateur – Remplacer l’ordinate</w:t>
      </w:r>
      <w:r w:rsidR="00C46D31">
        <w:rPr>
          <w:rFonts w:cs="Arial"/>
          <w:szCs w:val="24"/>
        </w:rPr>
        <w:t xml:space="preserve">ur qui </w:t>
      </w:r>
      <w:proofErr w:type="spellStart"/>
      <w:r w:rsidR="00C46D31">
        <w:rPr>
          <w:rFonts w:cs="Arial"/>
          <w:szCs w:val="24"/>
        </w:rPr>
        <w:t>accue</w:t>
      </w:r>
      <w:r>
        <w:rPr>
          <w:rFonts w:cs="Arial"/>
          <w:szCs w:val="24"/>
        </w:rPr>
        <w:t>il</w:t>
      </w:r>
      <w:proofErr w:type="spellEnd"/>
      <w:r>
        <w:rPr>
          <w:rFonts w:cs="Arial"/>
          <w:szCs w:val="24"/>
        </w:rPr>
        <w:t xml:space="preserve"> le serveur</w:t>
      </w:r>
      <w:r w:rsidR="00C46D31">
        <w:rPr>
          <w:rFonts w:cs="Arial"/>
          <w:szCs w:val="24"/>
        </w:rPr>
        <w:t>;</w:t>
      </w:r>
    </w:p>
    <w:p w:rsidR="00C46D31" w:rsidRDefault="00C46D31" w:rsidP="00800D27">
      <w:pPr>
        <w:widowControl w:val="0"/>
        <w:numPr>
          <w:ilvl w:val="1"/>
          <w:numId w:val="3"/>
        </w:numPr>
        <w:tabs>
          <w:tab w:val="left" w:pos="3544"/>
        </w:tabs>
        <w:ind w:left="3544" w:hanging="709"/>
        <w:rPr>
          <w:rFonts w:cs="Arial"/>
          <w:szCs w:val="24"/>
        </w:rPr>
      </w:pPr>
      <w:r>
        <w:rPr>
          <w:rFonts w:cs="Arial"/>
          <w:szCs w:val="24"/>
        </w:rPr>
        <w:t>Courses aux couleurs – Brunch au profit de la course;</w:t>
      </w:r>
    </w:p>
    <w:p w:rsidR="00C46D31" w:rsidRDefault="00C46D31" w:rsidP="00800D27">
      <w:pPr>
        <w:widowControl w:val="0"/>
        <w:numPr>
          <w:ilvl w:val="1"/>
          <w:numId w:val="3"/>
        </w:numPr>
        <w:tabs>
          <w:tab w:val="left" w:pos="3544"/>
        </w:tabs>
        <w:ind w:left="3544" w:hanging="709"/>
        <w:rPr>
          <w:rFonts w:cs="Arial"/>
          <w:szCs w:val="24"/>
        </w:rPr>
      </w:pPr>
      <w:r>
        <w:rPr>
          <w:rFonts w:cs="Arial"/>
          <w:szCs w:val="24"/>
        </w:rPr>
        <w:t>Les éleveurs de porc du Québec – Invitation;</w:t>
      </w:r>
    </w:p>
    <w:p w:rsidR="00C46D31" w:rsidRDefault="00C46D31" w:rsidP="00800D27">
      <w:pPr>
        <w:widowControl w:val="0"/>
        <w:numPr>
          <w:ilvl w:val="1"/>
          <w:numId w:val="3"/>
        </w:numPr>
        <w:tabs>
          <w:tab w:val="left" w:pos="3544"/>
        </w:tabs>
        <w:ind w:left="3544" w:hanging="709"/>
        <w:rPr>
          <w:rFonts w:cs="Arial"/>
          <w:szCs w:val="24"/>
        </w:rPr>
      </w:pPr>
      <w:r>
        <w:rPr>
          <w:rFonts w:cs="Arial"/>
          <w:szCs w:val="24"/>
        </w:rPr>
        <w:t>Les Habitations Panet;</w:t>
      </w:r>
    </w:p>
    <w:p w:rsidR="00C46D31" w:rsidRDefault="00C46D31" w:rsidP="00800D27">
      <w:pPr>
        <w:widowControl w:val="0"/>
        <w:numPr>
          <w:ilvl w:val="1"/>
          <w:numId w:val="3"/>
        </w:numPr>
        <w:tabs>
          <w:tab w:val="left" w:pos="3544"/>
        </w:tabs>
        <w:ind w:left="3544" w:hanging="709"/>
        <w:rPr>
          <w:rFonts w:cs="Arial"/>
          <w:szCs w:val="24"/>
        </w:rPr>
      </w:pPr>
      <w:proofErr w:type="spellStart"/>
      <w:r>
        <w:rPr>
          <w:rFonts w:cs="Arial"/>
          <w:szCs w:val="24"/>
        </w:rPr>
        <w:t>Hydro-Quéec</w:t>
      </w:r>
      <w:proofErr w:type="spellEnd"/>
      <w:r>
        <w:rPr>
          <w:rFonts w:cs="Arial"/>
          <w:szCs w:val="24"/>
        </w:rPr>
        <w:t xml:space="preserve"> – Programme produits économiseurs d’eau et d’énergie homologués </w:t>
      </w:r>
      <w:proofErr w:type="spellStart"/>
      <w:r>
        <w:rPr>
          <w:rFonts w:cs="Arial"/>
          <w:szCs w:val="24"/>
        </w:rPr>
        <w:t>WaterSense</w:t>
      </w:r>
      <w:proofErr w:type="spellEnd"/>
      <w:r>
        <w:rPr>
          <w:rFonts w:cs="Arial"/>
          <w:szCs w:val="24"/>
        </w:rPr>
        <w:t>;</w:t>
      </w:r>
    </w:p>
    <w:p w:rsidR="00C46D31" w:rsidRDefault="00C46D31" w:rsidP="00800D27">
      <w:pPr>
        <w:widowControl w:val="0"/>
        <w:numPr>
          <w:ilvl w:val="1"/>
          <w:numId w:val="3"/>
        </w:numPr>
        <w:tabs>
          <w:tab w:val="left" w:pos="3544"/>
        </w:tabs>
        <w:ind w:left="3544" w:hanging="709"/>
        <w:rPr>
          <w:rFonts w:cs="Arial"/>
          <w:szCs w:val="24"/>
        </w:rPr>
      </w:pPr>
      <w:r>
        <w:rPr>
          <w:rFonts w:cs="Arial"/>
          <w:szCs w:val="24"/>
        </w:rPr>
        <w:t>Terrain de la fabrique – Cession à la municipalité;</w:t>
      </w:r>
    </w:p>
    <w:p w:rsidR="00C46D31" w:rsidRDefault="00C46D31" w:rsidP="00800D27">
      <w:pPr>
        <w:widowControl w:val="0"/>
        <w:numPr>
          <w:ilvl w:val="1"/>
          <w:numId w:val="3"/>
        </w:numPr>
        <w:tabs>
          <w:tab w:val="left" w:pos="3544"/>
        </w:tabs>
        <w:ind w:left="3544" w:hanging="709"/>
        <w:rPr>
          <w:rFonts w:cs="Arial"/>
          <w:szCs w:val="24"/>
        </w:rPr>
      </w:pPr>
      <w:r>
        <w:rPr>
          <w:rFonts w:cs="Arial"/>
          <w:szCs w:val="24"/>
        </w:rPr>
        <w:t>CORRESPONDANCE;</w:t>
      </w:r>
    </w:p>
    <w:p w:rsidR="004D6D68" w:rsidRPr="009F4832" w:rsidRDefault="00C46D31" w:rsidP="00800D27">
      <w:pPr>
        <w:widowControl w:val="0"/>
        <w:numPr>
          <w:ilvl w:val="1"/>
          <w:numId w:val="3"/>
        </w:numPr>
        <w:tabs>
          <w:tab w:val="left" w:pos="3544"/>
        </w:tabs>
        <w:ind w:left="3544" w:hanging="709"/>
        <w:rPr>
          <w:rFonts w:cs="Arial"/>
          <w:szCs w:val="24"/>
        </w:rPr>
      </w:pPr>
      <w:r>
        <w:rPr>
          <w:rFonts w:cs="Arial"/>
          <w:szCs w:val="24"/>
        </w:rPr>
        <w:t>INFORMATION DU MAIRE</w:t>
      </w:r>
      <w:r w:rsidR="004D6D68" w:rsidRPr="009F4832">
        <w:rPr>
          <w:rFonts w:cs="Arial"/>
          <w:szCs w:val="24"/>
        </w:rPr>
        <w:t>;</w:t>
      </w:r>
    </w:p>
    <w:p w:rsidR="004D6D68" w:rsidRPr="009F4832" w:rsidRDefault="004D6D68" w:rsidP="00601667">
      <w:pPr>
        <w:tabs>
          <w:tab w:val="left" w:pos="1701"/>
        </w:tabs>
        <w:ind w:left="1701"/>
        <w:rPr>
          <w:rFonts w:cs="Arial"/>
          <w:b/>
          <w:szCs w:val="24"/>
        </w:rPr>
      </w:pPr>
    </w:p>
    <w:p w:rsidR="004D6D68" w:rsidRDefault="004D6D68" w:rsidP="00940691">
      <w:pPr>
        <w:widowControl w:val="0"/>
        <w:numPr>
          <w:ilvl w:val="0"/>
          <w:numId w:val="3"/>
        </w:numPr>
        <w:ind w:left="2835" w:hanging="708"/>
        <w:rPr>
          <w:rFonts w:cs="Arial"/>
          <w:b/>
          <w:szCs w:val="24"/>
        </w:rPr>
      </w:pPr>
      <w:r w:rsidRPr="009F4832">
        <w:rPr>
          <w:rFonts w:cs="Arial"/>
          <w:b/>
          <w:szCs w:val="24"/>
        </w:rPr>
        <w:t>SÉCURITÉ PUBLIQUE</w:t>
      </w:r>
    </w:p>
    <w:p w:rsidR="00ED057C" w:rsidRPr="009F4832" w:rsidRDefault="00ED057C" w:rsidP="00ED057C">
      <w:pPr>
        <w:widowControl w:val="0"/>
        <w:ind w:left="2835"/>
        <w:rPr>
          <w:rFonts w:cs="Arial"/>
          <w:b/>
          <w:szCs w:val="24"/>
        </w:rPr>
      </w:pPr>
    </w:p>
    <w:p w:rsidR="004D6D68" w:rsidRDefault="00C46D31" w:rsidP="002F6CB1">
      <w:pPr>
        <w:numPr>
          <w:ilvl w:val="1"/>
          <w:numId w:val="3"/>
        </w:numPr>
        <w:ind w:left="3544" w:hanging="709"/>
        <w:rPr>
          <w:rFonts w:cs="Arial"/>
          <w:szCs w:val="24"/>
        </w:rPr>
      </w:pPr>
      <w:r>
        <w:rPr>
          <w:rFonts w:cs="Arial"/>
          <w:szCs w:val="24"/>
        </w:rPr>
        <w:t>Casier de rangement pour équipements de pompiers</w:t>
      </w:r>
      <w:r w:rsidR="00254D49">
        <w:rPr>
          <w:rFonts w:cs="Arial"/>
          <w:szCs w:val="24"/>
        </w:rPr>
        <w:t>;</w:t>
      </w:r>
    </w:p>
    <w:p w:rsidR="00C62CA2" w:rsidRDefault="00490975" w:rsidP="002F6CB1">
      <w:pPr>
        <w:numPr>
          <w:ilvl w:val="1"/>
          <w:numId w:val="3"/>
        </w:numPr>
        <w:tabs>
          <w:tab w:val="left" w:pos="3544"/>
        </w:tabs>
        <w:ind w:left="3544" w:hanging="709"/>
        <w:rPr>
          <w:rFonts w:cs="Arial"/>
          <w:szCs w:val="24"/>
        </w:rPr>
      </w:pPr>
      <w:r>
        <w:rPr>
          <w:rFonts w:cs="Arial"/>
          <w:szCs w:val="24"/>
        </w:rPr>
        <w:t>Rapport d’incendie</w:t>
      </w:r>
      <w:r w:rsidR="00C62CA2">
        <w:rPr>
          <w:rFonts w:cs="Arial"/>
          <w:szCs w:val="24"/>
        </w:rPr>
        <w:t>.</w:t>
      </w:r>
    </w:p>
    <w:p w:rsidR="004D6D68" w:rsidRPr="009F4832" w:rsidRDefault="004D6D68" w:rsidP="00601667">
      <w:pPr>
        <w:tabs>
          <w:tab w:val="left" w:pos="1701"/>
        </w:tabs>
        <w:ind w:left="1701"/>
        <w:rPr>
          <w:rFonts w:cs="Arial"/>
          <w:szCs w:val="24"/>
        </w:rPr>
      </w:pPr>
    </w:p>
    <w:p w:rsidR="004D6D68" w:rsidRDefault="001E001A" w:rsidP="00940691">
      <w:pPr>
        <w:numPr>
          <w:ilvl w:val="0"/>
          <w:numId w:val="3"/>
        </w:numPr>
        <w:tabs>
          <w:tab w:val="left" w:pos="2835"/>
        </w:tabs>
        <w:ind w:left="1701" w:firstLine="426"/>
        <w:rPr>
          <w:rFonts w:cs="Arial"/>
          <w:b/>
          <w:szCs w:val="24"/>
        </w:rPr>
      </w:pPr>
      <w:r>
        <w:rPr>
          <w:rFonts w:cs="Arial"/>
          <w:b/>
          <w:szCs w:val="24"/>
        </w:rPr>
        <w:t xml:space="preserve">TRANSPORT </w:t>
      </w:r>
    </w:p>
    <w:p w:rsidR="00ED057C" w:rsidRPr="009F4832" w:rsidRDefault="00ED057C" w:rsidP="00ED057C">
      <w:pPr>
        <w:tabs>
          <w:tab w:val="left" w:pos="2835"/>
        </w:tabs>
        <w:ind w:left="2127"/>
        <w:rPr>
          <w:rFonts w:cs="Arial"/>
          <w:b/>
          <w:szCs w:val="24"/>
        </w:rPr>
      </w:pPr>
    </w:p>
    <w:p w:rsidR="004D6D68" w:rsidRDefault="00490975" w:rsidP="00CD5889">
      <w:pPr>
        <w:numPr>
          <w:ilvl w:val="1"/>
          <w:numId w:val="14"/>
        </w:numPr>
        <w:ind w:left="3544" w:hanging="709"/>
        <w:rPr>
          <w:rFonts w:cs="Arial"/>
          <w:szCs w:val="24"/>
        </w:rPr>
      </w:pPr>
      <w:r>
        <w:rPr>
          <w:rFonts w:cs="Arial"/>
          <w:szCs w:val="24"/>
        </w:rPr>
        <w:t>Programme Réhabilitation du réseau routier local Volet accélération – Réfection de la rue Labrecque;</w:t>
      </w:r>
    </w:p>
    <w:p w:rsidR="00490975" w:rsidRDefault="00490975" w:rsidP="00CD5889">
      <w:pPr>
        <w:numPr>
          <w:ilvl w:val="1"/>
          <w:numId w:val="14"/>
        </w:numPr>
        <w:ind w:left="3544" w:hanging="709"/>
        <w:rPr>
          <w:rFonts w:cs="Arial"/>
          <w:szCs w:val="24"/>
        </w:rPr>
      </w:pPr>
      <w:r>
        <w:rPr>
          <w:rFonts w:cs="Arial"/>
          <w:szCs w:val="24"/>
        </w:rPr>
        <w:t>Cima + - Travaux de réfection du Rang Ste-Marie, Route Lemieux et du rang St-Jean-Brébeuf;</w:t>
      </w:r>
    </w:p>
    <w:p w:rsidR="00490975" w:rsidRDefault="00490975" w:rsidP="00CD5889">
      <w:pPr>
        <w:numPr>
          <w:ilvl w:val="1"/>
          <w:numId w:val="14"/>
        </w:numPr>
        <w:ind w:left="3544" w:hanging="709"/>
        <w:rPr>
          <w:rFonts w:cs="Arial"/>
          <w:szCs w:val="24"/>
        </w:rPr>
      </w:pPr>
      <w:r>
        <w:rPr>
          <w:rFonts w:cs="Arial"/>
          <w:szCs w:val="24"/>
        </w:rPr>
        <w:t>Projet pied de la Côte – Demande de WSP;</w:t>
      </w:r>
    </w:p>
    <w:p w:rsidR="00ED057C" w:rsidRDefault="00ED057C" w:rsidP="00CD5889">
      <w:pPr>
        <w:numPr>
          <w:ilvl w:val="1"/>
          <w:numId w:val="14"/>
        </w:numPr>
        <w:ind w:left="3544" w:hanging="709"/>
        <w:rPr>
          <w:rFonts w:cs="Arial"/>
          <w:szCs w:val="24"/>
        </w:rPr>
      </w:pPr>
      <w:r>
        <w:rPr>
          <w:rFonts w:cs="Arial"/>
          <w:szCs w:val="24"/>
        </w:rPr>
        <w:t>Offre de service France Thibault – Projet rue Labrecque;</w:t>
      </w:r>
    </w:p>
    <w:p w:rsidR="005B1493" w:rsidRDefault="005B1493" w:rsidP="00601667">
      <w:pPr>
        <w:tabs>
          <w:tab w:val="left" w:pos="1701"/>
        </w:tabs>
        <w:ind w:left="1701"/>
        <w:rPr>
          <w:rFonts w:cs="Arial"/>
          <w:szCs w:val="24"/>
        </w:rPr>
      </w:pPr>
    </w:p>
    <w:p w:rsidR="001E001A" w:rsidRDefault="001E001A" w:rsidP="00940691">
      <w:pPr>
        <w:numPr>
          <w:ilvl w:val="0"/>
          <w:numId w:val="14"/>
        </w:numPr>
        <w:ind w:left="2127" w:firstLine="0"/>
        <w:rPr>
          <w:rFonts w:cs="Arial"/>
          <w:b/>
          <w:szCs w:val="24"/>
        </w:rPr>
      </w:pPr>
      <w:r w:rsidRPr="001E001A">
        <w:rPr>
          <w:rFonts w:cs="Arial"/>
          <w:b/>
          <w:szCs w:val="24"/>
        </w:rPr>
        <w:t>HYGIÈNE DU MILIEU</w:t>
      </w:r>
    </w:p>
    <w:p w:rsidR="001E001A" w:rsidRPr="001E001A" w:rsidRDefault="001E001A" w:rsidP="00601667">
      <w:pPr>
        <w:tabs>
          <w:tab w:val="left" w:pos="1701"/>
        </w:tabs>
        <w:ind w:left="1701"/>
        <w:rPr>
          <w:rFonts w:cs="Arial"/>
          <w:b/>
          <w:szCs w:val="24"/>
        </w:rPr>
      </w:pPr>
    </w:p>
    <w:p w:rsidR="001E001A" w:rsidRDefault="001E001A" w:rsidP="00940691">
      <w:pPr>
        <w:numPr>
          <w:ilvl w:val="1"/>
          <w:numId w:val="14"/>
        </w:numPr>
        <w:tabs>
          <w:tab w:val="left" w:pos="1843"/>
        </w:tabs>
        <w:ind w:left="2835" w:firstLine="0"/>
        <w:rPr>
          <w:rFonts w:cs="Arial"/>
          <w:szCs w:val="24"/>
        </w:rPr>
      </w:pPr>
      <w:r>
        <w:rPr>
          <w:rFonts w:cs="Arial"/>
          <w:szCs w:val="24"/>
        </w:rPr>
        <w:t xml:space="preserve">Contrat de vidange- </w:t>
      </w:r>
      <w:r w:rsidR="00ED057C">
        <w:rPr>
          <w:rFonts w:cs="Arial"/>
          <w:szCs w:val="24"/>
        </w:rPr>
        <w:t>Cautionnement</w:t>
      </w:r>
      <w:r>
        <w:rPr>
          <w:rFonts w:cs="Arial"/>
          <w:szCs w:val="24"/>
        </w:rPr>
        <w:t>;</w:t>
      </w:r>
    </w:p>
    <w:p w:rsidR="001E001A" w:rsidRDefault="00ED057C" w:rsidP="00ED057C">
      <w:pPr>
        <w:numPr>
          <w:ilvl w:val="1"/>
          <w:numId w:val="14"/>
        </w:numPr>
        <w:ind w:left="3544" w:hanging="709"/>
        <w:rPr>
          <w:rFonts w:cs="Arial"/>
          <w:szCs w:val="24"/>
        </w:rPr>
      </w:pPr>
      <w:proofErr w:type="spellStart"/>
      <w:r>
        <w:rPr>
          <w:rFonts w:cs="Arial"/>
          <w:szCs w:val="24"/>
        </w:rPr>
        <w:t>Leaugic</w:t>
      </w:r>
      <w:proofErr w:type="spellEnd"/>
      <w:r>
        <w:rPr>
          <w:rFonts w:cs="Arial"/>
          <w:szCs w:val="24"/>
        </w:rPr>
        <w:t xml:space="preserve"> – Offre d’achat d’équipement pour sensibiliser les citoyens à une utilisation efficace de l’eau et de l’énergie;</w:t>
      </w:r>
    </w:p>
    <w:p w:rsidR="00ED057C" w:rsidRDefault="00ED057C" w:rsidP="001F181E">
      <w:pPr>
        <w:numPr>
          <w:ilvl w:val="1"/>
          <w:numId w:val="14"/>
        </w:numPr>
        <w:ind w:left="3544" w:hanging="709"/>
        <w:rPr>
          <w:rFonts w:cs="Arial"/>
          <w:szCs w:val="24"/>
        </w:rPr>
      </w:pPr>
      <w:r>
        <w:rPr>
          <w:rFonts w:cs="Arial"/>
          <w:szCs w:val="24"/>
        </w:rPr>
        <w:t>Dossier dérogation RPED – Appel aux municipalités;</w:t>
      </w:r>
    </w:p>
    <w:p w:rsidR="00ED057C" w:rsidRDefault="00ED057C" w:rsidP="00940691">
      <w:pPr>
        <w:numPr>
          <w:ilvl w:val="1"/>
          <w:numId w:val="14"/>
        </w:numPr>
        <w:ind w:left="2835" w:firstLine="0"/>
        <w:rPr>
          <w:rFonts w:cs="Arial"/>
          <w:szCs w:val="24"/>
        </w:rPr>
      </w:pPr>
      <w:r>
        <w:rPr>
          <w:rFonts w:cs="Arial"/>
          <w:szCs w:val="24"/>
        </w:rPr>
        <w:t>Eau potable – Achat de vanne;</w:t>
      </w:r>
    </w:p>
    <w:p w:rsidR="00C21360" w:rsidRDefault="00C21360" w:rsidP="00601667">
      <w:pPr>
        <w:tabs>
          <w:tab w:val="left" w:pos="1701"/>
        </w:tabs>
        <w:ind w:left="1701"/>
        <w:rPr>
          <w:rFonts w:cs="Arial"/>
          <w:szCs w:val="24"/>
        </w:rPr>
      </w:pPr>
    </w:p>
    <w:p w:rsidR="00C21360" w:rsidRDefault="00F25EC4" w:rsidP="00AC25FA">
      <w:pPr>
        <w:numPr>
          <w:ilvl w:val="0"/>
          <w:numId w:val="14"/>
        </w:numPr>
        <w:ind w:left="2835" w:right="-426" w:hanging="708"/>
        <w:rPr>
          <w:rFonts w:cs="Arial"/>
          <w:b/>
          <w:szCs w:val="24"/>
        </w:rPr>
      </w:pPr>
      <w:r>
        <w:rPr>
          <w:rFonts w:cs="Arial"/>
          <w:b/>
          <w:szCs w:val="24"/>
        </w:rPr>
        <w:t>LOISIR ET CULTURE</w:t>
      </w:r>
    </w:p>
    <w:p w:rsidR="00355160" w:rsidRDefault="00355160" w:rsidP="00355160">
      <w:pPr>
        <w:ind w:left="2835" w:right="-426"/>
        <w:rPr>
          <w:rFonts w:cs="Arial"/>
          <w:b/>
          <w:szCs w:val="24"/>
        </w:rPr>
      </w:pPr>
    </w:p>
    <w:p w:rsidR="00C21360" w:rsidRDefault="00ED057C" w:rsidP="00CD5889">
      <w:pPr>
        <w:numPr>
          <w:ilvl w:val="1"/>
          <w:numId w:val="14"/>
        </w:numPr>
        <w:ind w:left="3544" w:hanging="709"/>
        <w:rPr>
          <w:rFonts w:cs="Arial"/>
          <w:szCs w:val="24"/>
        </w:rPr>
      </w:pPr>
      <w:r w:rsidRPr="00ED057C">
        <w:rPr>
          <w:rFonts w:cs="Arial"/>
          <w:szCs w:val="24"/>
        </w:rPr>
        <w:t>Offre d’emploi – Service de garde terrain de jeux</w:t>
      </w:r>
      <w:r w:rsidR="00C21360" w:rsidRPr="00ED057C">
        <w:rPr>
          <w:rFonts w:cs="Arial"/>
          <w:szCs w:val="24"/>
        </w:rPr>
        <w:t>;</w:t>
      </w:r>
    </w:p>
    <w:p w:rsidR="00F25EC4" w:rsidRDefault="00F25EC4" w:rsidP="00CD5889">
      <w:pPr>
        <w:numPr>
          <w:ilvl w:val="1"/>
          <w:numId w:val="14"/>
        </w:numPr>
        <w:ind w:left="3544" w:hanging="709"/>
        <w:rPr>
          <w:rFonts w:cs="Arial"/>
          <w:szCs w:val="24"/>
        </w:rPr>
      </w:pPr>
      <w:r>
        <w:rPr>
          <w:rFonts w:cs="Arial"/>
          <w:szCs w:val="24"/>
        </w:rPr>
        <w:t>Service inter loisirs – Mandat 2018;</w:t>
      </w:r>
    </w:p>
    <w:p w:rsidR="00F25EC4" w:rsidRPr="00ED057C" w:rsidRDefault="00F25EC4" w:rsidP="00CD5889">
      <w:pPr>
        <w:numPr>
          <w:ilvl w:val="1"/>
          <w:numId w:val="14"/>
        </w:numPr>
        <w:ind w:left="3544" w:hanging="709"/>
        <w:rPr>
          <w:rFonts w:cs="Arial"/>
          <w:szCs w:val="24"/>
        </w:rPr>
      </w:pPr>
      <w:r>
        <w:rPr>
          <w:rFonts w:cs="Arial"/>
          <w:szCs w:val="24"/>
        </w:rPr>
        <w:t>Programme d’assistance financière aux célébrations locales de la Fête nationale du Québec;</w:t>
      </w:r>
    </w:p>
    <w:p w:rsidR="00B21EC9" w:rsidRPr="00940691" w:rsidRDefault="00B21EC9" w:rsidP="00601667">
      <w:pPr>
        <w:tabs>
          <w:tab w:val="left" w:pos="1701"/>
        </w:tabs>
        <w:ind w:left="1701"/>
        <w:rPr>
          <w:rFonts w:cs="Arial"/>
          <w:strike/>
          <w:szCs w:val="24"/>
        </w:rPr>
      </w:pPr>
    </w:p>
    <w:p w:rsidR="00B21EC9" w:rsidRDefault="00F25EC4" w:rsidP="00940691">
      <w:pPr>
        <w:numPr>
          <w:ilvl w:val="0"/>
          <w:numId w:val="14"/>
        </w:numPr>
        <w:tabs>
          <w:tab w:val="left" w:pos="2127"/>
          <w:tab w:val="left" w:pos="2410"/>
        </w:tabs>
        <w:ind w:left="2127" w:firstLine="0"/>
        <w:rPr>
          <w:rFonts w:cs="Arial"/>
          <w:b/>
          <w:szCs w:val="24"/>
        </w:rPr>
      </w:pPr>
      <w:r>
        <w:rPr>
          <w:rFonts w:cs="Arial"/>
          <w:b/>
          <w:szCs w:val="24"/>
        </w:rPr>
        <w:t>AUTRES SUJETS</w:t>
      </w:r>
    </w:p>
    <w:p w:rsidR="00A23B30" w:rsidRPr="00B21EC9" w:rsidRDefault="00A23B30" w:rsidP="00A23B30">
      <w:pPr>
        <w:tabs>
          <w:tab w:val="left" w:pos="2127"/>
          <w:tab w:val="left" w:pos="2410"/>
        </w:tabs>
        <w:ind w:left="2127"/>
        <w:rPr>
          <w:rFonts w:cs="Arial"/>
          <w:b/>
          <w:szCs w:val="24"/>
        </w:rPr>
      </w:pPr>
    </w:p>
    <w:p w:rsidR="00B21EC9" w:rsidRDefault="00AC1DA9" w:rsidP="00A14773">
      <w:pPr>
        <w:numPr>
          <w:ilvl w:val="1"/>
          <w:numId w:val="14"/>
        </w:numPr>
        <w:tabs>
          <w:tab w:val="left" w:pos="3402"/>
        </w:tabs>
        <w:ind w:left="3402" w:hanging="567"/>
        <w:rPr>
          <w:rFonts w:cs="Arial"/>
          <w:szCs w:val="24"/>
        </w:rPr>
      </w:pPr>
      <w:r>
        <w:rPr>
          <w:rFonts w:cs="Arial"/>
          <w:szCs w:val="24"/>
        </w:rPr>
        <w:t>_________</w:t>
      </w:r>
      <w:r w:rsidR="000A428A">
        <w:rPr>
          <w:rFonts w:cs="Arial"/>
          <w:szCs w:val="24"/>
        </w:rPr>
        <w:t>________________________________</w:t>
      </w:r>
      <w:r w:rsidR="00B21EC9">
        <w:rPr>
          <w:rFonts w:cs="Arial"/>
          <w:szCs w:val="24"/>
        </w:rPr>
        <w:t>;</w:t>
      </w:r>
    </w:p>
    <w:p w:rsidR="00B21EC9" w:rsidRDefault="00AC1DA9" w:rsidP="00A14773">
      <w:pPr>
        <w:numPr>
          <w:ilvl w:val="1"/>
          <w:numId w:val="14"/>
        </w:numPr>
        <w:tabs>
          <w:tab w:val="left" w:pos="1843"/>
        </w:tabs>
        <w:ind w:left="3402" w:hanging="567"/>
        <w:rPr>
          <w:rFonts w:cs="Arial"/>
          <w:szCs w:val="24"/>
        </w:rPr>
      </w:pPr>
      <w:r>
        <w:rPr>
          <w:rFonts w:cs="Arial"/>
          <w:szCs w:val="24"/>
        </w:rPr>
        <w:t>__________</w:t>
      </w:r>
      <w:r w:rsidR="000A428A">
        <w:rPr>
          <w:rFonts w:cs="Arial"/>
          <w:szCs w:val="24"/>
        </w:rPr>
        <w:t>_______________________________</w:t>
      </w:r>
      <w:r w:rsidR="00F25EC4">
        <w:rPr>
          <w:rFonts w:cs="Arial"/>
          <w:szCs w:val="24"/>
        </w:rPr>
        <w:t>;</w:t>
      </w:r>
    </w:p>
    <w:p w:rsidR="00F25EC4" w:rsidRDefault="00AC1DA9" w:rsidP="00A14773">
      <w:pPr>
        <w:numPr>
          <w:ilvl w:val="1"/>
          <w:numId w:val="14"/>
        </w:numPr>
        <w:tabs>
          <w:tab w:val="left" w:pos="1843"/>
        </w:tabs>
        <w:ind w:left="3402" w:hanging="567"/>
        <w:rPr>
          <w:rFonts w:cs="Arial"/>
          <w:szCs w:val="24"/>
        </w:rPr>
      </w:pPr>
      <w:r>
        <w:rPr>
          <w:rFonts w:cs="Arial"/>
          <w:szCs w:val="24"/>
        </w:rPr>
        <w:t>___________</w:t>
      </w:r>
      <w:r w:rsidR="000A428A">
        <w:rPr>
          <w:rFonts w:cs="Arial"/>
          <w:szCs w:val="24"/>
        </w:rPr>
        <w:t>______________________________</w:t>
      </w:r>
      <w:r w:rsidR="00F25EC4">
        <w:rPr>
          <w:rFonts w:cs="Arial"/>
          <w:szCs w:val="24"/>
        </w:rPr>
        <w:t>;</w:t>
      </w:r>
    </w:p>
    <w:p w:rsidR="00F25EC4" w:rsidRDefault="00AC1DA9" w:rsidP="00A14773">
      <w:pPr>
        <w:numPr>
          <w:ilvl w:val="1"/>
          <w:numId w:val="14"/>
        </w:numPr>
        <w:tabs>
          <w:tab w:val="left" w:pos="1843"/>
        </w:tabs>
        <w:ind w:left="3402" w:hanging="567"/>
        <w:rPr>
          <w:rFonts w:cs="Arial"/>
          <w:szCs w:val="24"/>
        </w:rPr>
      </w:pPr>
      <w:r>
        <w:rPr>
          <w:rFonts w:cs="Arial"/>
          <w:szCs w:val="24"/>
        </w:rPr>
        <w:t>_________________________________________;</w:t>
      </w:r>
    </w:p>
    <w:p w:rsidR="00F25EC4" w:rsidRDefault="00AC1DA9" w:rsidP="00A14773">
      <w:pPr>
        <w:numPr>
          <w:ilvl w:val="1"/>
          <w:numId w:val="14"/>
        </w:numPr>
        <w:tabs>
          <w:tab w:val="left" w:pos="1843"/>
        </w:tabs>
        <w:ind w:left="3402" w:hanging="567"/>
        <w:rPr>
          <w:rFonts w:cs="Arial"/>
          <w:szCs w:val="24"/>
        </w:rPr>
      </w:pPr>
      <w:r>
        <w:rPr>
          <w:rFonts w:cs="Arial"/>
          <w:szCs w:val="24"/>
        </w:rPr>
        <w:t>_________</w:t>
      </w:r>
      <w:r w:rsidR="000A428A">
        <w:rPr>
          <w:rFonts w:cs="Arial"/>
          <w:szCs w:val="24"/>
        </w:rPr>
        <w:t>________________________________</w:t>
      </w:r>
      <w:r w:rsidR="00F25EC4">
        <w:rPr>
          <w:rFonts w:cs="Arial"/>
          <w:szCs w:val="24"/>
        </w:rPr>
        <w:t>;</w:t>
      </w:r>
    </w:p>
    <w:p w:rsidR="00F25EC4" w:rsidRDefault="00AC1DA9" w:rsidP="00A14773">
      <w:pPr>
        <w:numPr>
          <w:ilvl w:val="1"/>
          <w:numId w:val="14"/>
        </w:numPr>
        <w:tabs>
          <w:tab w:val="left" w:pos="1843"/>
        </w:tabs>
        <w:ind w:left="3402" w:hanging="567"/>
        <w:rPr>
          <w:rFonts w:cs="Arial"/>
          <w:szCs w:val="24"/>
        </w:rPr>
      </w:pPr>
      <w:r>
        <w:rPr>
          <w:rFonts w:cs="Arial"/>
          <w:szCs w:val="24"/>
        </w:rPr>
        <w:t>__________</w:t>
      </w:r>
      <w:r w:rsidR="000A428A">
        <w:rPr>
          <w:rFonts w:cs="Arial"/>
          <w:szCs w:val="24"/>
        </w:rPr>
        <w:t>_______________________________</w:t>
      </w:r>
      <w:r w:rsidR="00F25EC4">
        <w:rPr>
          <w:rFonts w:cs="Arial"/>
          <w:szCs w:val="24"/>
        </w:rPr>
        <w:t>;</w:t>
      </w:r>
    </w:p>
    <w:p w:rsidR="00F25EC4" w:rsidRDefault="00AC1DA9" w:rsidP="00A14773">
      <w:pPr>
        <w:numPr>
          <w:ilvl w:val="1"/>
          <w:numId w:val="14"/>
        </w:numPr>
        <w:tabs>
          <w:tab w:val="left" w:pos="1843"/>
        </w:tabs>
        <w:ind w:left="3402" w:hanging="567"/>
        <w:rPr>
          <w:rFonts w:cs="Arial"/>
          <w:szCs w:val="24"/>
        </w:rPr>
      </w:pPr>
      <w:r>
        <w:rPr>
          <w:rFonts w:cs="Arial"/>
          <w:szCs w:val="24"/>
        </w:rPr>
        <w:t>__________</w:t>
      </w:r>
      <w:r w:rsidR="000A428A">
        <w:rPr>
          <w:rFonts w:cs="Arial"/>
          <w:szCs w:val="24"/>
        </w:rPr>
        <w:t>_______________________________</w:t>
      </w:r>
      <w:r w:rsidR="00F25EC4">
        <w:rPr>
          <w:rFonts w:cs="Arial"/>
          <w:szCs w:val="24"/>
        </w:rPr>
        <w:t>;</w:t>
      </w:r>
    </w:p>
    <w:p w:rsidR="00F25EC4" w:rsidRPr="00B21EC9" w:rsidRDefault="00F25EC4" w:rsidP="00F25EC4">
      <w:pPr>
        <w:tabs>
          <w:tab w:val="left" w:pos="1843"/>
        </w:tabs>
        <w:ind w:left="3402"/>
        <w:rPr>
          <w:rFonts w:cs="Arial"/>
          <w:szCs w:val="24"/>
        </w:rPr>
      </w:pPr>
    </w:p>
    <w:p w:rsidR="00C21360" w:rsidRPr="00C21360" w:rsidRDefault="00C21360" w:rsidP="00601667">
      <w:pPr>
        <w:tabs>
          <w:tab w:val="left" w:pos="1701"/>
        </w:tabs>
        <w:ind w:left="1701"/>
        <w:rPr>
          <w:rFonts w:cs="Arial"/>
          <w:szCs w:val="24"/>
        </w:rPr>
      </w:pPr>
    </w:p>
    <w:p w:rsidR="004D6D68" w:rsidRPr="009F4832" w:rsidRDefault="00B21EC9" w:rsidP="00AF4124">
      <w:pPr>
        <w:widowControl w:val="0"/>
        <w:tabs>
          <w:tab w:val="left" w:leader="underscore" w:pos="5670"/>
        </w:tabs>
        <w:ind w:left="2835" w:hanging="1134"/>
        <w:jc w:val="both"/>
        <w:rPr>
          <w:rFonts w:cs="Arial"/>
          <w:b/>
          <w:szCs w:val="24"/>
        </w:rPr>
      </w:pPr>
      <w:r>
        <w:rPr>
          <w:rFonts w:cs="Arial"/>
          <w:b/>
          <w:szCs w:val="24"/>
        </w:rPr>
        <w:t>1</w:t>
      </w:r>
      <w:r w:rsidR="00BF6DD2">
        <w:rPr>
          <w:rFonts w:cs="Arial"/>
          <w:b/>
          <w:szCs w:val="24"/>
        </w:rPr>
        <w:t>0</w:t>
      </w:r>
      <w:r>
        <w:rPr>
          <w:rFonts w:cs="Arial"/>
          <w:b/>
          <w:szCs w:val="24"/>
        </w:rPr>
        <w:t>.0</w:t>
      </w:r>
      <w:r w:rsidR="0085010D">
        <w:rPr>
          <w:rFonts w:cs="Arial"/>
          <w:b/>
          <w:szCs w:val="24"/>
        </w:rPr>
        <w:tab/>
      </w:r>
      <w:r w:rsidR="004D6D68" w:rsidRPr="009F4832">
        <w:rPr>
          <w:rFonts w:cs="Arial"/>
          <w:b/>
          <w:szCs w:val="24"/>
        </w:rPr>
        <w:t>PÉRIODE DE QUESTIONS DES CONTRIBUABLES</w:t>
      </w:r>
    </w:p>
    <w:p w:rsidR="004D6D68" w:rsidRPr="009F4832" w:rsidRDefault="004D6D68" w:rsidP="00CE3420">
      <w:pPr>
        <w:widowControl w:val="0"/>
        <w:ind w:left="2127" w:hanging="709"/>
        <w:jc w:val="both"/>
        <w:rPr>
          <w:rFonts w:cs="Arial"/>
          <w:b/>
          <w:szCs w:val="24"/>
        </w:rPr>
      </w:pPr>
    </w:p>
    <w:p w:rsidR="004D6D68" w:rsidRPr="009F4832" w:rsidRDefault="00B21EC9" w:rsidP="00BF6DD2">
      <w:pPr>
        <w:widowControl w:val="0"/>
        <w:ind w:left="1701"/>
        <w:jc w:val="both"/>
        <w:rPr>
          <w:rFonts w:cs="Arial"/>
          <w:b/>
          <w:szCs w:val="24"/>
        </w:rPr>
      </w:pPr>
      <w:r>
        <w:rPr>
          <w:rFonts w:cs="Arial"/>
          <w:b/>
          <w:szCs w:val="24"/>
        </w:rPr>
        <w:t>1</w:t>
      </w:r>
      <w:r w:rsidR="00BF6DD2">
        <w:rPr>
          <w:rFonts w:cs="Arial"/>
          <w:b/>
          <w:szCs w:val="24"/>
        </w:rPr>
        <w:t>1</w:t>
      </w:r>
      <w:r>
        <w:rPr>
          <w:rFonts w:cs="Arial"/>
          <w:b/>
          <w:szCs w:val="24"/>
        </w:rPr>
        <w:t>.0</w:t>
      </w:r>
      <w:r w:rsidR="00D75540">
        <w:rPr>
          <w:rFonts w:cs="Arial"/>
          <w:b/>
          <w:szCs w:val="24"/>
        </w:rPr>
        <w:tab/>
      </w:r>
      <w:r w:rsidR="004D6D68" w:rsidRPr="009F4832">
        <w:rPr>
          <w:rFonts w:cs="Arial"/>
          <w:b/>
          <w:szCs w:val="24"/>
        </w:rPr>
        <w:t>LEVÉE OU AJOURNEMENT DE LA SÉANCE</w:t>
      </w:r>
    </w:p>
    <w:p w:rsidR="00A17AC1" w:rsidRDefault="00A17AC1" w:rsidP="004B157B">
      <w:pPr>
        <w:pStyle w:val="Corpsdetexte3"/>
        <w:widowControl w:val="0"/>
        <w:spacing w:after="0"/>
        <w:jc w:val="both"/>
        <w:rPr>
          <w:rFonts w:cs="Arial"/>
          <w:b/>
          <w:sz w:val="24"/>
          <w:szCs w:val="24"/>
        </w:rPr>
      </w:pPr>
    </w:p>
    <w:p w:rsidR="00EC6E20" w:rsidRDefault="00EC6E20" w:rsidP="00094D3B">
      <w:pPr>
        <w:ind w:left="2127"/>
        <w:jc w:val="both"/>
        <w:rPr>
          <w:rFonts w:cs="Arial"/>
          <w:b/>
          <w:szCs w:val="24"/>
          <w:u w:val="single"/>
        </w:rPr>
      </w:pPr>
    </w:p>
    <w:p w:rsidR="00DC4689" w:rsidRDefault="00C21360" w:rsidP="0072620B">
      <w:pPr>
        <w:ind w:left="2127" w:hanging="2127"/>
        <w:jc w:val="both"/>
        <w:rPr>
          <w:rFonts w:cs="Arial"/>
          <w:b/>
          <w:szCs w:val="24"/>
          <w:u w:val="single"/>
        </w:rPr>
      </w:pPr>
      <w:r>
        <w:rPr>
          <w:rFonts w:cs="Arial"/>
          <w:b/>
          <w:szCs w:val="24"/>
        </w:rPr>
        <w:t>18-0</w:t>
      </w:r>
      <w:r w:rsidR="000A428A">
        <w:rPr>
          <w:rFonts w:cs="Arial"/>
          <w:b/>
          <w:szCs w:val="24"/>
        </w:rPr>
        <w:t>3</w:t>
      </w:r>
      <w:r>
        <w:rPr>
          <w:rFonts w:cs="Arial"/>
          <w:b/>
          <w:szCs w:val="24"/>
        </w:rPr>
        <w:t>-</w:t>
      </w:r>
      <w:r w:rsidR="00490446">
        <w:rPr>
          <w:rFonts w:cs="Arial"/>
          <w:b/>
          <w:szCs w:val="24"/>
        </w:rPr>
        <w:t>38</w:t>
      </w:r>
      <w:r w:rsidR="00AF5671" w:rsidRPr="00AF5671">
        <w:rPr>
          <w:rFonts w:cs="Arial"/>
          <w:b/>
          <w:szCs w:val="24"/>
        </w:rPr>
        <w:tab/>
      </w:r>
      <w:r w:rsidR="00DC4689">
        <w:rPr>
          <w:rFonts w:cs="Arial"/>
          <w:b/>
          <w:szCs w:val="24"/>
          <w:u w:val="single"/>
        </w:rPr>
        <w:t>LÉGISLATION</w:t>
      </w:r>
    </w:p>
    <w:p w:rsidR="00DC4689" w:rsidRDefault="00DC4689" w:rsidP="008D5831">
      <w:pPr>
        <w:ind w:left="2127" w:hanging="2127"/>
        <w:jc w:val="both"/>
        <w:rPr>
          <w:rFonts w:cs="Arial"/>
          <w:b/>
          <w:szCs w:val="24"/>
        </w:rPr>
      </w:pPr>
    </w:p>
    <w:p w:rsidR="00B21EC9" w:rsidRDefault="0072620B" w:rsidP="00DC4689">
      <w:pPr>
        <w:ind w:left="2127"/>
        <w:jc w:val="both"/>
        <w:rPr>
          <w:rFonts w:cs="Arial"/>
          <w:b/>
          <w:szCs w:val="24"/>
          <w:u w:val="single"/>
        </w:rPr>
      </w:pPr>
      <w:r>
        <w:rPr>
          <w:rFonts w:cs="Arial"/>
          <w:b/>
          <w:szCs w:val="24"/>
          <w:u w:val="single"/>
        </w:rPr>
        <w:t xml:space="preserve">Adoption du </w:t>
      </w:r>
      <w:r w:rsidR="00B21EC9">
        <w:rPr>
          <w:rFonts w:cs="Arial"/>
          <w:b/>
          <w:szCs w:val="24"/>
          <w:u w:val="single"/>
        </w:rPr>
        <w:t>Règlement #334-2018 remplaçant le règlement #326-2016 décrétant le code d’éthique et de déontologie des élus municipaux de la municipalité de St-Fabien-de-Panet</w:t>
      </w:r>
    </w:p>
    <w:p w:rsidR="00B21EC9" w:rsidRDefault="00B21EC9" w:rsidP="00AF5671">
      <w:pPr>
        <w:ind w:left="2127" w:hanging="1985"/>
        <w:jc w:val="both"/>
        <w:rPr>
          <w:rFonts w:cs="Arial"/>
          <w:b/>
          <w:szCs w:val="24"/>
          <w:u w:val="single"/>
        </w:rPr>
      </w:pPr>
    </w:p>
    <w:p w:rsidR="0072620B" w:rsidRPr="0072620B" w:rsidRDefault="0072620B" w:rsidP="0072620B">
      <w:pPr>
        <w:keepNext/>
        <w:ind w:left="2127"/>
        <w:jc w:val="both"/>
        <w:outlineLvl w:val="0"/>
        <w:rPr>
          <w:rFonts w:ascii="Tahoma" w:hAnsi="Tahoma" w:cs="Tahoma"/>
          <w:b/>
        </w:rPr>
      </w:pPr>
      <w:r w:rsidRPr="0072620B">
        <w:rPr>
          <w:rFonts w:ascii="Tahoma" w:hAnsi="Tahoma" w:cs="Tahoma"/>
          <w:b/>
        </w:rPr>
        <w:t>PROVINCE DE QUÉBEC</w:t>
      </w:r>
    </w:p>
    <w:p w:rsidR="0072620B" w:rsidRPr="0072620B" w:rsidRDefault="0072620B" w:rsidP="0072620B">
      <w:pPr>
        <w:ind w:left="2127"/>
        <w:jc w:val="both"/>
        <w:rPr>
          <w:rFonts w:ascii="Tahoma" w:hAnsi="Tahoma" w:cs="Tahoma"/>
          <w:b/>
        </w:rPr>
      </w:pPr>
      <w:r w:rsidRPr="0072620B">
        <w:rPr>
          <w:rFonts w:ascii="Tahoma" w:hAnsi="Tahoma" w:cs="Tahoma"/>
          <w:b/>
        </w:rPr>
        <w:t>M.R.C. DE MONTMAGNY</w:t>
      </w:r>
    </w:p>
    <w:p w:rsidR="0072620B" w:rsidRPr="0072620B" w:rsidRDefault="0072620B" w:rsidP="0072620B">
      <w:pPr>
        <w:ind w:left="2127"/>
        <w:jc w:val="both"/>
        <w:rPr>
          <w:rFonts w:ascii="Tahoma" w:hAnsi="Tahoma" w:cs="Tahoma"/>
          <w:b/>
        </w:rPr>
      </w:pPr>
      <w:r w:rsidRPr="0072620B">
        <w:rPr>
          <w:rFonts w:ascii="Tahoma" w:hAnsi="Tahoma" w:cs="Tahoma"/>
          <w:b/>
        </w:rPr>
        <w:t>MUNICIPALITÉ DE SAINT-FABIEN-DE-PANET</w:t>
      </w:r>
    </w:p>
    <w:p w:rsidR="0072620B" w:rsidRPr="0072620B" w:rsidRDefault="0072620B" w:rsidP="0072620B">
      <w:pPr>
        <w:ind w:left="2127"/>
        <w:jc w:val="both"/>
        <w:rPr>
          <w:rFonts w:ascii="Tahoma" w:hAnsi="Tahoma" w:cs="Tahoma"/>
          <w:b/>
        </w:rPr>
      </w:pPr>
    </w:p>
    <w:p w:rsidR="0072620B" w:rsidRPr="0072620B" w:rsidRDefault="0072620B" w:rsidP="0072620B">
      <w:pPr>
        <w:ind w:left="2127"/>
        <w:jc w:val="both"/>
        <w:rPr>
          <w:rFonts w:ascii="Tahoma" w:hAnsi="Tahoma" w:cs="Tahoma"/>
          <w:b/>
        </w:rPr>
      </w:pPr>
    </w:p>
    <w:p w:rsidR="0072620B" w:rsidRPr="0072620B" w:rsidRDefault="0072620B" w:rsidP="0072620B">
      <w:pPr>
        <w:keepNext/>
        <w:ind w:left="2127"/>
        <w:jc w:val="center"/>
        <w:outlineLvl w:val="1"/>
        <w:rPr>
          <w:rFonts w:ascii="Tahoma" w:hAnsi="Tahoma" w:cs="Tahoma"/>
          <w:b/>
          <w:i/>
          <w:iCs/>
        </w:rPr>
      </w:pPr>
      <w:r w:rsidRPr="0072620B">
        <w:rPr>
          <w:rFonts w:ascii="Tahoma" w:hAnsi="Tahoma" w:cs="Tahoma"/>
          <w:b/>
          <w:i/>
          <w:iCs/>
        </w:rPr>
        <w:t>RÈGLEMENT NUMÉRO : 334-2018 REMPLAÇANT LE RÈGLEMENT #326-2016 DÉCRÉTANT LE CODE D’ÉTHIQUE ET DE DÉONTOLOGIE DES ÉLUS MUNICIPAUX DE LA MUNICIPALITÉ DE ST-FABIEN-DE-PANET</w:t>
      </w:r>
    </w:p>
    <w:p w:rsidR="0072620B" w:rsidRPr="0072620B" w:rsidRDefault="0072620B" w:rsidP="0072620B">
      <w:pPr>
        <w:ind w:left="2127"/>
        <w:jc w:val="both"/>
        <w:rPr>
          <w:rFonts w:ascii="Tahoma" w:hAnsi="Tahoma" w:cs="Tahoma"/>
          <w:b/>
        </w:rPr>
      </w:pPr>
    </w:p>
    <w:p w:rsidR="0072620B" w:rsidRPr="0072620B" w:rsidRDefault="0072620B" w:rsidP="0072620B">
      <w:pPr>
        <w:ind w:left="2127"/>
        <w:jc w:val="both"/>
        <w:rPr>
          <w:rFonts w:ascii="Tahoma" w:hAnsi="Tahoma" w:cs="Tahoma"/>
        </w:rPr>
      </w:pPr>
      <w:r w:rsidRPr="0072620B">
        <w:rPr>
          <w:rFonts w:ascii="Tahoma" w:hAnsi="Tahoma" w:cs="Tahoma"/>
          <w:b/>
        </w:rPr>
        <w:t>_____________________________________________</w:t>
      </w:r>
    </w:p>
    <w:p w:rsidR="0072620B" w:rsidRPr="0072620B" w:rsidRDefault="0072620B" w:rsidP="0072620B">
      <w:pPr>
        <w:ind w:left="2127"/>
        <w:jc w:val="both"/>
        <w:rPr>
          <w:rFonts w:ascii="Tahoma" w:hAnsi="Tahoma" w:cs="Tahoma"/>
        </w:rPr>
      </w:pPr>
    </w:p>
    <w:p w:rsidR="0072620B" w:rsidRPr="0072620B" w:rsidRDefault="0072620B" w:rsidP="0072620B">
      <w:pPr>
        <w:ind w:left="2127" w:right="475"/>
        <w:jc w:val="center"/>
        <w:rPr>
          <w:rFonts w:ascii="Tahoma" w:hAnsi="Tahoma" w:cs="Tahoma"/>
          <w:b/>
          <w:sz w:val="32"/>
          <w:lang w:val="fr-FR"/>
        </w:rPr>
      </w:pPr>
      <w:r w:rsidRPr="0072620B">
        <w:rPr>
          <w:rFonts w:ascii="Tahoma" w:hAnsi="Tahoma" w:cs="Tahoma"/>
          <w:b/>
          <w:bCs/>
          <w:i/>
          <w:iCs/>
        </w:rPr>
        <w:t>CODE D’ÉTHIQUE ET DE DÉONTOLOGIE DES ÉLUS MUNICIPAUX DE LA MUNICIPALITÉ DE ST-FABIEN-DE-PANET</w:t>
      </w:r>
    </w:p>
    <w:p w:rsidR="0072620B" w:rsidRPr="0072620B" w:rsidRDefault="0072620B" w:rsidP="0072620B">
      <w:pPr>
        <w:ind w:left="2127"/>
        <w:jc w:val="both"/>
        <w:rPr>
          <w:rFonts w:ascii="Tahoma" w:hAnsi="Tahoma" w:cs="Tahoma"/>
        </w:rPr>
      </w:pPr>
      <w:r w:rsidRPr="0072620B">
        <w:rPr>
          <w:rFonts w:ascii="Tahoma" w:hAnsi="Tahoma" w:cs="Tahoma"/>
        </w:rPr>
        <w:t>_____________________________________________________</w:t>
      </w:r>
    </w:p>
    <w:p w:rsidR="0072620B" w:rsidRPr="0072620B" w:rsidRDefault="0072620B" w:rsidP="0072620B">
      <w:pPr>
        <w:ind w:left="2127"/>
        <w:jc w:val="both"/>
        <w:rPr>
          <w:rFonts w:ascii="Tahoma" w:hAnsi="Tahoma" w:cs="Tahoma"/>
        </w:rPr>
      </w:pPr>
    </w:p>
    <w:p w:rsidR="0072620B" w:rsidRPr="0072620B" w:rsidRDefault="0072620B" w:rsidP="0072620B">
      <w:pPr>
        <w:ind w:left="2127"/>
        <w:jc w:val="both"/>
        <w:rPr>
          <w:rFonts w:ascii="Tahoma" w:hAnsi="Tahoma" w:cs="Tahoma"/>
        </w:rPr>
      </w:pPr>
    </w:p>
    <w:p w:rsidR="0072620B" w:rsidRPr="0072620B" w:rsidRDefault="0072620B" w:rsidP="0072620B">
      <w:pPr>
        <w:ind w:left="2127"/>
        <w:jc w:val="both"/>
        <w:rPr>
          <w:rFonts w:ascii="Tahoma" w:hAnsi="Tahoma" w:cs="Tahoma"/>
          <w:sz w:val="22"/>
          <w:szCs w:val="22"/>
        </w:rPr>
      </w:pPr>
      <w:r w:rsidRPr="0072620B">
        <w:rPr>
          <w:rFonts w:ascii="Tahoma" w:hAnsi="Tahoma" w:cs="Tahoma"/>
          <w:b/>
          <w:iCs/>
          <w:sz w:val="22"/>
          <w:szCs w:val="22"/>
        </w:rPr>
        <w:t>ASSEMBLÉE RÉGULIÈRE</w:t>
      </w:r>
      <w:r w:rsidRPr="0072620B">
        <w:rPr>
          <w:rFonts w:ascii="Tahoma" w:hAnsi="Tahoma" w:cs="Tahoma"/>
          <w:sz w:val="22"/>
          <w:szCs w:val="22"/>
        </w:rPr>
        <w:t xml:space="preserve"> du Conseil municipal de Saint</w:t>
      </w:r>
      <w:r w:rsidRPr="0072620B">
        <w:rPr>
          <w:rFonts w:ascii="Tahoma" w:hAnsi="Tahoma" w:cs="Tahoma"/>
          <w:sz w:val="22"/>
          <w:szCs w:val="22"/>
        </w:rPr>
        <w:noBreakHyphen/>
        <w:t>Fabien</w:t>
      </w:r>
      <w:r w:rsidRPr="0072620B">
        <w:rPr>
          <w:rFonts w:ascii="Tahoma" w:hAnsi="Tahoma" w:cs="Tahoma"/>
          <w:sz w:val="22"/>
          <w:szCs w:val="22"/>
        </w:rPr>
        <w:noBreakHyphen/>
        <w:t>de-Panet, comté de Montmagny, tenue le 5 mars</w:t>
      </w:r>
      <w:r w:rsidRPr="0072620B">
        <w:rPr>
          <w:rFonts w:ascii="Tahoma" w:hAnsi="Tahoma" w:cs="Tahoma"/>
          <w:i/>
          <w:sz w:val="22"/>
          <w:szCs w:val="22"/>
        </w:rPr>
        <w:t xml:space="preserve">, </w:t>
      </w:r>
      <w:r w:rsidRPr="0072620B">
        <w:rPr>
          <w:rFonts w:ascii="Tahoma" w:hAnsi="Tahoma" w:cs="Tahoma"/>
          <w:sz w:val="22"/>
          <w:szCs w:val="22"/>
        </w:rPr>
        <w:t>à 19 :30 heures, à l’endroit ordinaire des réunions du conseil, à laquelle sont présents :</w:t>
      </w:r>
    </w:p>
    <w:p w:rsidR="0072620B" w:rsidRPr="0072620B" w:rsidRDefault="0072620B" w:rsidP="0072620B">
      <w:pPr>
        <w:ind w:left="2127"/>
        <w:jc w:val="both"/>
        <w:rPr>
          <w:rFonts w:ascii="Tahoma" w:hAnsi="Tahoma" w:cs="Tahoma"/>
          <w:sz w:val="22"/>
          <w:szCs w:val="22"/>
        </w:rPr>
      </w:pPr>
    </w:p>
    <w:p w:rsidR="0072620B" w:rsidRPr="0072620B" w:rsidRDefault="0072620B" w:rsidP="0072620B">
      <w:pPr>
        <w:ind w:left="2127"/>
        <w:jc w:val="both"/>
        <w:rPr>
          <w:rFonts w:ascii="Tahoma" w:hAnsi="Tahoma" w:cs="Tahoma"/>
          <w:sz w:val="22"/>
          <w:szCs w:val="22"/>
        </w:rPr>
      </w:pPr>
      <w:r>
        <w:rPr>
          <w:rFonts w:ascii="Tahoma" w:hAnsi="Tahoma" w:cs="Tahoma"/>
          <w:sz w:val="22"/>
          <w:szCs w:val="22"/>
        </w:rPr>
        <w:tab/>
      </w:r>
      <w:r w:rsidRPr="0072620B">
        <w:rPr>
          <w:rFonts w:ascii="Tahoma" w:hAnsi="Tahoma" w:cs="Tahoma"/>
          <w:sz w:val="22"/>
          <w:szCs w:val="22"/>
        </w:rPr>
        <w:t>MR</w:t>
      </w:r>
      <w:r w:rsidRPr="0072620B">
        <w:rPr>
          <w:rFonts w:ascii="Tahoma" w:hAnsi="Tahoma" w:cs="Tahoma"/>
          <w:sz w:val="22"/>
          <w:szCs w:val="22"/>
        </w:rPr>
        <w:tab/>
      </w:r>
      <w:r w:rsidRPr="0072620B">
        <w:rPr>
          <w:rFonts w:ascii="Tahoma" w:hAnsi="Tahoma" w:cs="Tahoma"/>
          <w:sz w:val="22"/>
          <w:szCs w:val="22"/>
        </w:rPr>
        <w:tab/>
        <w:t>Claude</w:t>
      </w:r>
      <w:r w:rsidRPr="0072620B">
        <w:rPr>
          <w:rFonts w:ascii="Tahoma" w:hAnsi="Tahoma" w:cs="Tahoma"/>
          <w:sz w:val="22"/>
          <w:szCs w:val="22"/>
        </w:rPr>
        <w:tab/>
      </w:r>
      <w:r w:rsidRPr="0072620B">
        <w:rPr>
          <w:rFonts w:ascii="Tahoma" w:hAnsi="Tahoma" w:cs="Tahoma"/>
          <w:sz w:val="22"/>
          <w:szCs w:val="22"/>
        </w:rPr>
        <w:tab/>
        <w:t>Doyon,</w:t>
      </w:r>
      <w:r w:rsidRPr="0072620B">
        <w:rPr>
          <w:rFonts w:ascii="Tahoma" w:hAnsi="Tahoma" w:cs="Tahoma"/>
          <w:sz w:val="22"/>
          <w:szCs w:val="22"/>
        </w:rPr>
        <w:tab/>
      </w:r>
      <w:r w:rsidRPr="0072620B">
        <w:rPr>
          <w:rFonts w:ascii="Tahoma" w:hAnsi="Tahoma" w:cs="Tahoma"/>
          <w:sz w:val="22"/>
          <w:szCs w:val="22"/>
        </w:rPr>
        <w:tab/>
        <w:t>Maire</w:t>
      </w:r>
    </w:p>
    <w:p w:rsidR="0072620B" w:rsidRPr="0072620B" w:rsidRDefault="0072620B" w:rsidP="0072620B">
      <w:pPr>
        <w:ind w:left="2127" w:firstLine="708"/>
        <w:jc w:val="both"/>
        <w:rPr>
          <w:rFonts w:ascii="Tahoma" w:hAnsi="Tahoma" w:cs="Tahoma"/>
          <w:sz w:val="22"/>
          <w:szCs w:val="22"/>
        </w:rPr>
      </w:pPr>
      <w:r w:rsidRPr="0072620B">
        <w:rPr>
          <w:rFonts w:ascii="Tahoma" w:hAnsi="Tahoma" w:cs="Tahoma"/>
          <w:sz w:val="22"/>
          <w:szCs w:val="22"/>
        </w:rPr>
        <w:t>MME</w:t>
      </w:r>
      <w:r w:rsidRPr="0072620B">
        <w:rPr>
          <w:rFonts w:ascii="Tahoma" w:hAnsi="Tahoma" w:cs="Tahoma"/>
          <w:sz w:val="22"/>
          <w:szCs w:val="22"/>
        </w:rPr>
        <w:tab/>
      </w:r>
      <w:r w:rsidRPr="0072620B">
        <w:rPr>
          <w:rFonts w:ascii="Tahoma" w:hAnsi="Tahoma" w:cs="Tahoma"/>
          <w:sz w:val="22"/>
          <w:szCs w:val="22"/>
        </w:rPr>
        <w:tab/>
        <w:t xml:space="preserve">Lyne </w:t>
      </w:r>
      <w:r w:rsidRPr="0072620B">
        <w:rPr>
          <w:rFonts w:ascii="Tahoma" w:hAnsi="Tahoma" w:cs="Tahoma"/>
          <w:sz w:val="22"/>
          <w:szCs w:val="22"/>
        </w:rPr>
        <w:tab/>
      </w:r>
      <w:r w:rsidRPr="0072620B">
        <w:rPr>
          <w:rFonts w:ascii="Tahoma" w:hAnsi="Tahoma" w:cs="Tahoma"/>
          <w:sz w:val="22"/>
          <w:szCs w:val="22"/>
        </w:rPr>
        <w:tab/>
        <w:t xml:space="preserve">Hébert, </w:t>
      </w:r>
      <w:r w:rsidRPr="0072620B">
        <w:rPr>
          <w:rFonts w:ascii="Tahoma" w:hAnsi="Tahoma" w:cs="Tahoma"/>
          <w:sz w:val="22"/>
          <w:szCs w:val="22"/>
        </w:rPr>
        <w:tab/>
        <w:t>conseillère</w:t>
      </w:r>
    </w:p>
    <w:p w:rsidR="0072620B" w:rsidRPr="0072620B" w:rsidRDefault="0072620B" w:rsidP="006E380A">
      <w:pPr>
        <w:ind w:left="3545" w:firstLine="709"/>
        <w:jc w:val="both"/>
        <w:rPr>
          <w:rFonts w:ascii="Tahoma" w:hAnsi="Tahoma" w:cs="Tahoma"/>
          <w:sz w:val="22"/>
          <w:szCs w:val="22"/>
        </w:rPr>
      </w:pPr>
      <w:r w:rsidRPr="0072620B">
        <w:rPr>
          <w:rFonts w:ascii="Tahoma" w:hAnsi="Tahoma" w:cs="Tahoma"/>
          <w:sz w:val="22"/>
          <w:szCs w:val="22"/>
        </w:rPr>
        <w:t>Nancy</w:t>
      </w:r>
      <w:r w:rsidRPr="0072620B">
        <w:rPr>
          <w:rFonts w:ascii="Tahoma" w:hAnsi="Tahoma" w:cs="Tahoma"/>
          <w:sz w:val="22"/>
          <w:szCs w:val="22"/>
        </w:rPr>
        <w:tab/>
      </w:r>
      <w:r w:rsidRPr="0072620B">
        <w:rPr>
          <w:rFonts w:ascii="Tahoma" w:hAnsi="Tahoma" w:cs="Tahoma"/>
          <w:sz w:val="22"/>
          <w:szCs w:val="22"/>
        </w:rPr>
        <w:tab/>
        <w:t>Gauvin,</w:t>
      </w:r>
      <w:r w:rsidRPr="0072620B">
        <w:rPr>
          <w:rFonts w:ascii="Tahoma" w:hAnsi="Tahoma" w:cs="Tahoma"/>
          <w:sz w:val="22"/>
          <w:szCs w:val="22"/>
        </w:rPr>
        <w:tab/>
        <w:t>Conseillère</w:t>
      </w:r>
    </w:p>
    <w:p w:rsidR="0072620B" w:rsidRPr="0072620B" w:rsidRDefault="0072620B" w:rsidP="0072620B">
      <w:pPr>
        <w:ind w:left="2835"/>
        <w:jc w:val="both"/>
        <w:rPr>
          <w:rFonts w:ascii="Tahoma" w:hAnsi="Tahoma" w:cs="Tahoma"/>
          <w:sz w:val="22"/>
          <w:szCs w:val="22"/>
        </w:rPr>
      </w:pPr>
      <w:r w:rsidRPr="0072620B">
        <w:rPr>
          <w:rFonts w:ascii="Tahoma" w:hAnsi="Tahoma" w:cs="Tahoma"/>
          <w:sz w:val="22"/>
          <w:szCs w:val="22"/>
        </w:rPr>
        <w:t>MMS</w:t>
      </w:r>
      <w:r w:rsidRPr="0072620B">
        <w:rPr>
          <w:rFonts w:ascii="Tahoma" w:hAnsi="Tahoma" w:cs="Tahoma"/>
          <w:sz w:val="22"/>
          <w:szCs w:val="22"/>
        </w:rPr>
        <w:tab/>
      </w:r>
      <w:r>
        <w:rPr>
          <w:rFonts w:ascii="Tahoma" w:hAnsi="Tahoma" w:cs="Tahoma"/>
          <w:sz w:val="22"/>
          <w:szCs w:val="22"/>
        </w:rPr>
        <w:tab/>
      </w:r>
      <w:r w:rsidRPr="0072620B">
        <w:rPr>
          <w:rFonts w:ascii="Tahoma" w:hAnsi="Tahoma" w:cs="Tahoma"/>
          <w:sz w:val="22"/>
          <w:szCs w:val="22"/>
        </w:rPr>
        <w:t>Réal</w:t>
      </w:r>
      <w:r w:rsidRPr="0072620B">
        <w:rPr>
          <w:rFonts w:ascii="Tahoma" w:hAnsi="Tahoma" w:cs="Tahoma"/>
          <w:sz w:val="22"/>
          <w:szCs w:val="22"/>
        </w:rPr>
        <w:tab/>
      </w:r>
      <w:r w:rsidRPr="0072620B">
        <w:rPr>
          <w:rFonts w:ascii="Tahoma" w:hAnsi="Tahoma" w:cs="Tahoma"/>
          <w:sz w:val="22"/>
          <w:szCs w:val="22"/>
        </w:rPr>
        <w:tab/>
        <w:t>Francoeur,</w:t>
      </w:r>
      <w:r w:rsidRPr="0072620B">
        <w:rPr>
          <w:rFonts w:ascii="Tahoma" w:hAnsi="Tahoma" w:cs="Tahoma"/>
          <w:sz w:val="22"/>
          <w:szCs w:val="22"/>
        </w:rPr>
        <w:tab/>
        <w:t>Conseiller</w:t>
      </w:r>
    </w:p>
    <w:p w:rsidR="0072620B" w:rsidRPr="0072620B" w:rsidRDefault="0072620B" w:rsidP="0072620B">
      <w:pPr>
        <w:ind w:left="2127" w:hanging="706"/>
        <w:jc w:val="both"/>
        <w:rPr>
          <w:rFonts w:ascii="Tahoma" w:hAnsi="Tahoma" w:cs="Tahoma"/>
          <w:sz w:val="22"/>
          <w:szCs w:val="22"/>
        </w:rPr>
      </w:pPr>
      <w:r w:rsidRPr="0072620B">
        <w:rPr>
          <w:rFonts w:ascii="Tahoma" w:hAnsi="Tahoma" w:cs="Tahoma"/>
          <w:sz w:val="22"/>
          <w:szCs w:val="22"/>
        </w:rPr>
        <w:tab/>
      </w:r>
      <w:r>
        <w:rPr>
          <w:rFonts w:ascii="Tahoma" w:hAnsi="Tahoma" w:cs="Tahoma"/>
          <w:sz w:val="22"/>
          <w:szCs w:val="22"/>
        </w:rPr>
        <w:tab/>
      </w:r>
      <w:r w:rsidRPr="0072620B">
        <w:rPr>
          <w:rFonts w:ascii="Tahoma" w:hAnsi="Tahoma" w:cs="Tahoma"/>
          <w:sz w:val="22"/>
          <w:szCs w:val="22"/>
        </w:rPr>
        <w:tab/>
      </w:r>
      <w:r>
        <w:rPr>
          <w:rFonts w:ascii="Tahoma" w:hAnsi="Tahoma" w:cs="Tahoma"/>
          <w:sz w:val="22"/>
          <w:szCs w:val="22"/>
        </w:rPr>
        <w:tab/>
      </w:r>
      <w:r w:rsidRPr="0072620B">
        <w:rPr>
          <w:rFonts w:ascii="Tahoma" w:hAnsi="Tahoma" w:cs="Tahoma"/>
          <w:sz w:val="22"/>
          <w:szCs w:val="22"/>
        </w:rPr>
        <w:t>Jean</w:t>
      </w:r>
      <w:r w:rsidRPr="0072620B">
        <w:rPr>
          <w:rFonts w:ascii="Tahoma" w:hAnsi="Tahoma" w:cs="Tahoma"/>
          <w:sz w:val="22"/>
          <w:szCs w:val="22"/>
        </w:rPr>
        <w:tab/>
      </w:r>
      <w:r w:rsidRPr="0072620B">
        <w:rPr>
          <w:rFonts w:ascii="Tahoma" w:hAnsi="Tahoma" w:cs="Tahoma"/>
          <w:sz w:val="22"/>
          <w:szCs w:val="22"/>
        </w:rPr>
        <w:tab/>
        <w:t>Doyon,</w:t>
      </w:r>
      <w:r w:rsidRPr="0072620B">
        <w:rPr>
          <w:rFonts w:ascii="Tahoma" w:hAnsi="Tahoma" w:cs="Tahoma"/>
          <w:sz w:val="22"/>
          <w:szCs w:val="22"/>
        </w:rPr>
        <w:tab/>
      </w:r>
      <w:r w:rsidRPr="0072620B">
        <w:rPr>
          <w:rFonts w:ascii="Tahoma" w:hAnsi="Tahoma" w:cs="Tahoma"/>
          <w:sz w:val="22"/>
          <w:szCs w:val="22"/>
        </w:rPr>
        <w:tab/>
        <w:t>Conseiller</w:t>
      </w:r>
    </w:p>
    <w:p w:rsidR="0072620B" w:rsidRPr="0072620B" w:rsidRDefault="0072620B" w:rsidP="0072620B">
      <w:pPr>
        <w:ind w:left="2127"/>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Pr="0072620B">
        <w:rPr>
          <w:rFonts w:ascii="Tahoma" w:hAnsi="Tahoma" w:cs="Tahoma"/>
          <w:sz w:val="22"/>
          <w:szCs w:val="22"/>
        </w:rPr>
        <w:tab/>
        <w:t xml:space="preserve">Patrick </w:t>
      </w:r>
      <w:r w:rsidRPr="0072620B">
        <w:rPr>
          <w:rFonts w:ascii="Tahoma" w:hAnsi="Tahoma" w:cs="Tahoma"/>
          <w:sz w:val="22"/>
          <w:szCs w:val="22"/>
        </w:rPr>
        <w:tab/>
        <w:t>Jeffrey</w:t>
      </w:r>
      <w:r w:rsidRPr="0072620B">
        <w:rPr>
          <w:rFonts w:ascii="Tahoma" w:hAnsi="Tahoma" w:cs="Tahoma"/>
          <w:sz w:val="22"/>
          <w:szCs w:val="22"/>
        </w:rPr>
        <w:tab/>
      </w:r>
      <w:r w:rsidRPr="0072620B">
        <w:rPr>
          <w:rFonts w:ascii="Tahoma" w:hAnsi="Tahoma" w:cs="Tahoma"/>
          <w:sz w:val="22"/>
          <w:szCs w:val="22"/>
        </w:rPr>
        <w:tab/>
        <w:t>Conseiller</w:t>
      </w:r>
    </w:p>
    <w:p w:rsidR="0072620B" w:rsidRPr="0072620B" w:rsidRDefault="0072620B" w:rsidP="0072620B">
      <w:pPr>
        <w:ind w:left="2127"/>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72620B">
        <w:rPr>
          <w:rFonts w:ascii="Tahoma" w:hAnsi="Tahoma" w:cs="Tahoma"/>
          <w:sz w:val="22"/>
          <w:szCs w:val="22"/>
        </w:rPr>
        <w:t xml:space="preserve">Laurent </w:t>
      </w:r>
      <w:r w:rsidRPr="0072620B">
        <w:rPr>
          <w:rFonts w:ascii="Tahoma" w:hAnsi="Tahoma" w:cs="Tahoma"/>
          <w:sz w:val="22"/>
          <w:szCs w:val="22"/>
        </w:rPr>
        <w:tab/>
      </w:r>
      <w:proofErr w:type="spellStart"/>
      <w:r w:rsidRPr="0072620B">
        <w:rPr>
          <w:rFonts w:ascii="Tahoma" w:hAnsi="Tahoma" w:cs="Tahoma"/>
          <w:sz w:val="22"/>
          <w:szCs w:val="22"/>
        </w:rPr>
        <w:t>Laveridère</w:t>
      </w:r>
      <w:proofErr w:type="spellEnd"/>
      <w:r w:rsidRPr="0072620B">
        <w:rPr>
          <w:rFonts w:ascii="Tahoma" w:hAnsi="Tahoma" w:cs="Tahoma"/>
          <w:sz w:val="22"/>
          <w:szCs w:val="22"/>
        </w:rPr>
        <w:tab/>
        <w:t>Conseiller.</w:t>
      </w:r>
    </w:p>
    <w:p w:rsidR="0072620B" w:rsidRPr="0072620B" w:rsidRDefault="0072620B" w:rsidP="0072620B">
      <w:pPr>
        <w:ind w:left="2127"/>
        <w:jc w:val="both"/>
        <w:rPr>
          <w:rFonts w:ascii="Tahoma" w:hAnsi="Tahoma" w:cs="Tahoma"/>
          <w:sz w:val="22"/>
          <w:szCs w:val="22"/>
        </w:rPr>
      </w:pPr>
      <w:r w:rsidRPr="0072620B">
        <w:rPr>
          <w:rFonts w:ascii="Tahoma" w:hAnsi="Tahoma" w:cs="Tahoma"/>
          <w:sz w:val="22"/>
          <w:szCs w:val="22"/>
        </w:rPr>
        <w:tab/>
      </w:r>
      <w:r w:rsidRPr="0072620B">
        <w:rPr>
          <w:rFonts w:ascii="Tahoma" w:hAnsi="Tahoma" w:cs="Tahoma"/>
          <w:sz w:val="22"/>
          <w:szCs w:val="22"/>
        </w:rPr>
        <w:tab/>
      </w:r>
    </w:p>
    <w:p w:rsidR="0072620B" w:rsidRPr="0072620B" w:rsidRDefault="0072620B" w:rsidP="0072620B">
      <w:pPr>
        <w:ind w:left="2127"/>
        <w:jc w:val="both"/>
        <w:rPr>
          <w:rFonts w:ascii="Tahoma" w:hAnsi="Tahoma" w:cs="Tahoma"/>
          <w:sz w:val="22"/>
          <w:szCs w:val="22"/>
        </w:rPr>
      </w:pPr>
      <w:r w:rsidRPr="0072620B">
        <w:rPr>
          <w:rFonts w:ascii="Tahoma" w:hAnsi="Tahoma" w:cs="Tahoma"/>
          <w:sz w:val="22"/>
          <w:szCs w:val="22"/>
        </w:rPr>
        <w:t>Formant quorum sous la présidence de Monsieur Claude Doyon, maire.</w:t>
      </w:r>
    </w:p>
    <w:p w:rsidR="0072620B" w:rsidRPr="0072620B" w:rsidRDefault="0072620B" w:rsidP="0072620B">
      <w:pPr>
        <w:ind w:left="2127"/>
        <w:jc w:val="both"/>
        <w:rPr>
          <w:rFonts w:ascii="Tahoma" w:hAnsi="Tahoma" w:cs="Tahoma"/>
          <w:sz w:val="22"/>
          <w:szCs w:val="22"/>
        </w:rPr>
      </w:pPr>
    </w:p>
    <w:p w:rsidR="0072620B" w:rsidRPr="0072620B" w:rsidRDefault="0072620B" w:rsidP="0072620B">
      <w:pPr>
        <w:ind w:left="2127"/>
        <w:jc w:val="both"/>
        <w:rPr>
          <w:rFonts w:ascii="Tahoma" w:hAnsi="Tahoma" w:cs="Tahoma"/>
          <w:sz w:val="22"/>
          <w:szCs w:val="22"/>
        </w:rPr>
      </w:pPr>
    </w:p>
    <w:p w:rsidR="0072620B" w:rsidRPr="0072620B" w:rsidRDefault="0072620B" w:rsidP="0072620B">
      <w:pPr>
        <w:ind w:left="2127"/>
        <w:jc w:val="both"/>
        <w:rPr>
          <w:rFonts w:ascii="Tahoma" w:hAnsi="Tahoma" w:cs="Tahoma"/>
          <w:sz w:val="22"/>
          <w:szCs w:val="22"/>
        </w:rPr>
      </w:pPr>
      <w:r w:rsidRPr="0072620B">
        <w:rPr>
          <w:rFonts w:ascii="Tahoma" w:hAnsi="Tahoma" w:cs="Tahoma"/>
          <w:b/>
          <w:sz w:val="22"/>
          <w:szCs w:val="22"/>
        </w:rPr>
        <w:t xml:space="preserve">ATTENDU QUE </w:t>
      </w:r>
      <w:r w:rsidRPr="0072620B">
        <w:rPr>
          <w:rFonts w:ascii="Tahoma" w:hAnsi="Tahoma" w:cs="Tahoma"/>
          <w:sz w:val="22"/>
          <w:szCs w:val="22"/>
        </w:rPr>
        <w:t>la Loi sur l’éthique et la déontologie en matière municipale, entrée en vigueur le  2 décembre 2010, impose aux municipalités locales et aux municipalités régionales de comté dont le préfet est élu au suffrage universel de se doter d’un code d’éthique et de déontologie applicable aux élus municipaux;</w:t>
      </w:r>
    </w:p>
    <w:p w:rsidR="0072620B" w:rsidRPr="0072620B" w:rsidRDefault="0072620B" w:rsidP="0072620B">
      <w:pPr>
        <w:ind w:left="2127" w:firstLine="705"/>
        <w:jc w:val="both"/>
        <w:rPr>
          <w:rFonts w:ascii="Tahoma" w:hAnsi="Tahoma" w:cs="Tahoma"/>
          <w:sz w:val="22"/>
          <w:szCs w:val="22"/>
        </w:rPr>
      </w:pPr>
    </w:p>
    <w:p w:rsidR="0072620B" w:rsidRPr="0072620B" w:rsidRDefault="0072620B" w:rsidP="0072620B">
      <w:pPr>
        <w:ind w:left="2127"/>
        <w:jc w:val="both"/>
        <w:rPr>
          <w:rFonts w:ascii="Tahoma" w:hAnsi="Tahoma" w:cs="Tahoma"/>
          <w:sz w:val="22"/>
          <w:szCs w:val="22"/>
        </w:rPr>
      </w:pPr>
      <w:r w:rsidRPr="0072620B">
        <w:rPr>
          <w:rFonts w:ascii="Tahoma" w:hAnsi="Tahoma" w:cs="Tahoma"/>
          <w:b/>
          <w:sz w:val="22"/>
          <w:szCs w:val="22"/>
        </w:rPr>
        <w:lastRenderedPageBreak/>
        <w:t>ATTENDU QUE</w:t>
      </w:r>
      <w:r w:rsidRPr="0072620B">
        <w:rPr>
          <w:rFonts w:ascii="Tahoma" w:hAnsi="Tahoma" w:cs="Tahoma"/>
          <w:sz w:val="22"/>
          <w:szCs w:val="22"/>
        </w:rPr>
        <w:t xml:space="preserve"> le conseil de toute municipalité qui n’a pas un tel code conforme aux exigences de la Loi sur l’éthique et la déontologie en matière municipale doit l’adopter par règlement au plus tard le 1 mars 2018;</w:t>
      </w:r>
    </w:p>
    <w:p w:rsidR="0072620B" w:rsidRPr="0072620B" w:rsidRDefault="0072620B" w:rsidP="0072620B">
      <w:pPr>
        <w:ind w:left="2127"/>
        <w:jc w:val="both"/>
        <w:rPr>
          <w:rFonts w:ascii="Tahoma" w:hAnsi="Tahoma" w:cs="Tahoma"/>
          <w:sz w:val="22"/>
          <w:szCs w:val="22"/>
        </w:rPr>
      </w:pPr>
    </w:p>
    <w:p w:rsidR="0072620B" w:rsidRPr="0072620B" w:rsidRDefault="0072620B" w:rsidP="0072620B">
      <w:pPr>
        <w:ind w:left="2127"/>
        <w:jc w:val="both"/>
        <w:rPr>
          <w:rFonts w:ascii="Tahoma" w:hAnsi="Tahoma" w:cs="Tahoma"/>
          <w:sz w:val="22"/>
          <w:szCs w:val="22"/>
        </w:rPr>
      </w:pPr>
      <w:r w:rsidRPr="0072620B">
        <w:rPr>
          <w:rFonts w:ascii="Tahoma" w:hAnsi="Tahoma" w:cs="Tahoma"/>
          <w:b/>
          <w:sz w:val="22"/>
          <w:szCs w:val="22"/>
        </w:rPr>
        <w:t>ATTENDU QUE</w:t>
      </w:r>
      <w:r w:rsidRPr="0072620B">
        <w:rPr>
          <w:rFonts w:ascii="Tahoma" w:hAnsi="Tahoma" w:cs="Tahoma"/>
          <w:sz w:val="22"/>
          <w:szCs w:val="22"/>
        </w:rPr>
        <w:t xml:space="preserve">  l’article 13 de la Loi sur l’éthique et la déontologie en matière municipale prévoit que toute municipalité doit, suivant toute élection générale et avant le 1</w:t>
      </w:r>
      <w:r w:rsidRPr="0072620B">
        <w:rPr>
          <w:rFonts w:ascii="Tahoma" w:hAnsi="Tahoma" w:cs="Tahoma"/>
          <w:sz w:val="22"/>
          <w:szCs w:val="22"/>
          <w:vertAlign w:val="superscript"/>
        </w:rPr>
        <w:t>er</w:t>
      </w:r>
      <w:r w:rsidRPr="0072620B">
        <w:rPr>
          <w:rFonts w:ascii="Tahoma" w:hAnsi="Tahoma" w:cs="Tahoma"/>
          <w:sz w:val="22"/>
          <w:szCs w:val="22"/>
        </w:rPr>
        <w:t xml:space="preserve"> mars suivant, adopter à l’intention de ses élus un code d’éthique et de déontologie révisé qui remplace celui en vigueur, avec ou sans modification;</w:t>
      </w:r>
    </w:p>
    <w:p w:rsidR="0072620B" w:rsidRPr="0072620B" w:rsidRDefault="0072620B" w:rsidP="0072620B">
      <w:pPr>
        <w:ind w:left="2127"/>
        <w:jc w:val="both"/>
        <w:rPr>
          <w:rFonts w:ascii="Tahoma" w:hAnsi="Tahoma" w:cs="Tahoma"/>
          <w:sz w:val="22"/>
          <w:szCs w:val="22"/>
        </w:rPr>
      </w:pPr>
    </w:p>
    <w:p w:rsidR="0072620B" w:rsidRPr="0072620B" w:rsidRDefault="0072620B" w:rsidP="00AA0AFD">
      <w:pPr>
        <w:ind w:left="2127"/>
        <w:jc w:val="both"/>
        <w:rPr>
          <w:rFonts w:ascii="Tahoma" w:hAnsi="Tahoma" w:cs="Tahoma"/>
          <w:sz w:val="22"/>
          <w:szCs w:val="22"/>
        </w:rPr>
      </w:pPr>
      <w:r w:rsidRPr="0072620B">
        <w:rPr>
          <w:rFonts w:ascii="Tahoma" w:hAnsi="Tahoma" w:cs="Tahoma"/>
          <w:b/>
          <w:sz w:val="22"/>
          <w:szCs w:val="22"/>
        </w:rPr>
        <w:t>ATTENDU QUE</w:t>
      </w:r>
      <w:r w:rsidRPr="0072620B">
        <w:rPr>
          <w:rFonts w:ascii="Tahoma" w:hAnsi="Tahoma" w:cs="Tahoma"/>
          <w:sz w:val="22"/>
          <w:szCs w:val="22"/>
        </w:rPr>
        <w:t xml:space="preserve"> les formalités prévues à la Loi sur l’éthique et la déontologie en matière municipale ont été respectées;</w:t>
      </w:r>
    </w:p>
    <w:p w:rsidR="0072620B" w:rsidRPr="0072620B" w:rsidRDefault="0072620B" w:rsidP="00AA0AFD">
      <w:pPr>
        <w:ind w:left="2127" w:firstLine="705"/>
        <w:jc w:val="both"/>
        <w:rPr>
          <w:rFonts w:ascii="Tahoma" w:hAnsi="Tahoma" w:cs="Tahoma"/>
          <w:sz w:val="22"/>
          <w:szCs w:val="22"/>
        </w:rPr>
      </w:pPr>
    </w:p>
    <w:p w:rsidR="0072620B" w:rsidRPr="0072620B" w:rsidRDefault="0072620B" w:rsidP="00AA0AFD">
      <w:pPr>
        <w:ind w:left="2127"/>
        <w:jc w:val="both"/>
        <w:rPr>
          <w:rFonts w:ascii="Tahoma" w:hAnsi="Tahoma" w:cs="Tahoma"/>
          <w:sz w:val="22"/>
          <w:szCs w:val="22"/>
        </w:rPr>
      </w:pPr>
      <w:r w:rsidRPr="0072620B">
        <w:rPr>
          <w:rFonts w:ascii="Tahoma" w:hAnsi="Tahoma" w:cs="Tahoma"/>
          <w:b/>
          <w:sz w:val="22"/>
          <w:szCs w:val="22"/>
        </w:rPr>
        <w:t>ATTENDU QU’UN</w:t>
      </w:r>
      <w:r w:rsidRPr="0072620B">
        <w:rPr>
          <w:rFonts w:ascii="Tahoma" w:hAnsi="Tahoma" w:cs="Tahoma"/>
          <w:sz w:val="22"/>
          <w:szCs w:val="22"/>
        </w:rPr>
        <w:t xml:space="preserve"> avis de motion du présent règlement a préalablement été donné à la séance régulière du 5 février 2018;</w:t>
      </w:r>
    </w:p>
    <w:p w:rsidR="0072620B" w:rsidRPr="0072620B" w:rsidRDefault="0072620B" w:rsidP="00AA0AFD">
      <w:pPr>
        <w:ind w:left="2127" w:firstLine="705"/>
        <w:jc w:val="both"/>
        <w:rPr>
          <w:rFonts w:ascii="Tahoma" w:hAnsi="Tahoma" w:cs="Tahoma"/>
          <w:sz w:val="22"/>
          <w:szCs w:val="22"/>
        </w:rPr>
      </w:pPr>
    </w:p>
    <w:p w:rsidR="0072620B" w:rsidRPr="0072620B" w:rsidRDefault="0072620B" w:rsidP="00AA0AFD">
      <w:pPr>
        <w:ind w:left="2127"/>
        <w:jc w:val="both"/>
        <w:rPr>
          <w:rFonts w:ascii="Tahoma" w:hAnsi="Tahoma" w:cs="Tahoma"/>
          <w:b/>
          <w:sz w:val="22"/>
          <w:szCs w:val="22"/>
        </w:rPr>
      </w:pPr>
      <w:r w:rsidRPr="0072620B">
        <w:rPr>
          <w:rFonts w:ascii="Tahoma" w:hAnsi="Tahoma" w:cs="Tahoma"/>
          <w:b/>
          <w:sz w:val="22"/>
          <w:szCs w:val="22"/>
        </w:rPr>
        <w:t>IL EST PROPOSÉ PAR RÉAL FRANCOEUR</w:t>
      </w:r>
    </w:p>
    <w:p w:rsidR="0072620B" w:rsidRPr="0072620B" w:rsidRDefault="0072620B" w:rsidP="00AA0AFD">
      <w:pPr>
        <w:ind w:left="2127"/>
        <w:jc w:val="both"/>
        <w:rPr>
          <w:rFonts w:ascii="Tahoma" w:hAnsi="Tahoma" w:cs="Tahoma"/>
          <w:sz w:val="22"/>
          <w:szCs w:val="22"/>
        </w:rPr>
      </w:pPr>
      <w:r w:rsidRPr="0072620B">
        <w:rPr>
          <w:rFonts w:ascii="Tahoma" w:hAnsi="Tahoma" w:cs="Tahoma"/>
          <w:b/>
          <w:sz w:val="22"/>
          <w:szCs w:val="22"/>
        </w:rPr>
        <w:t>ET RÉSOLU À L’UNANIMITÉ DES CONSEILLERS PRÉSENTS D’ADOPTER LE CODE D’ÉTHIQUE ET DE DÉONTOLOGIE SUIVANT :</w:t>
      </w:r>
    </w:p>
    <w:p w:rsidR="0072620B" w:rsidRPr="0072620B" w:rsidRDefault="0072620B" w:rsidP="00AA0AFD">
      <w:pPr>
        <w:ind w:left="2127" w:firstLine="705"/>
        <w:jc w:val="both"/>
        <w:rPr>
          <w:rFonts w:ascii="Tahoma" w:hAnsi="Tahoma" w:cs="Tahoma"/>
          <w:sz w:val="22"/>
          <w:szCs w:val="22"/>
        </w:rPr>
      </w:pPr>
    </w:p>
    <w:p w:rsidR="0072620B" w:rsidRPr="0072620B" w:rsidRDefault="0072620B" w:rsidP="00AA0AFD">
      <w:pPr>
        <w:keepNext/>
        <w:ind w:left="2127"/>
        <w:jc w:val="both"/>
        <w:outlineLvl w:val="3"/>
        <w:rPr>
          <w:rFonts w:ascii="Tahoma" w:hAnsi="Tahoma" w:cs="Tahoma"/>
          <w:b/>
          <w:sz w:val="22"/>
          <w:szCs w:val="22"/>
          <w:u w:val="single"/>
        </w:rPr>
      </w:pPr>
      <w:r w:rsidRPr="0072620B">
        <w:rPr>
          <w:rFonts w:ascii="Tahoma" w:hAnsi="Tahoma" w:cs="Tahoma"/>
          <w:b/>
          <w:sz w:val="22"/>
          <w:szCs w:val="22"/>
          <w:u w:val="single"/>
        </w:rPr>
        <w:t>ARTICLE 1 : TITRE</w:t>
      </w:r>
    </w:p>
    <w:p w:rsidR="0072620B" w:rsidRPr="0072620B" w:rsidRDefault="0072620B" w:rsidP="00AA0AFD">
      <w:pPr>
        <w:ind w:left="2127" w:firstLine="705"/>
        <w:jc w:val="both"/>
        <w:rPr>
          <w:rFonts w:ascii="Tahoma" w:hAnsi="Tahoma" w:cs="Tahoma"/>
          <w:b/>
          <w:sz w:val="22"/>
          <w:szCs w:val="22"/>
          <w:u w:val="single"/>
        </w:rPr>
      </w:pPr>
    </w:p>
    <w:p w:rsidR="0072620B" w:rsidRPr="0072620B" w:rsidRDefault="0072620B" w:rsidP="00AA0AFD">
      <w:pPr>
        <w:ind w:left="2127"/>
        <w:jc w:val="both"/>
        <w:rPr>
          <w:rFonts w:ascii="Tahoma" w:hAnsi="Tahoma" w:cs="Tahoma"/>
          <w:sz w:val="22"/>
          <w:szCs w:val="22"/>
        </w:rPr>
      </w:pPr>
      <w:r w:rsidRPr="0072620B">
        <w:rPr>
          <w:rFonts w:ascii="Tahoma" w:hAnsi="Tahoma" w:cs="Tahoma"/>
          <w:sz w:val="22"/>
          <w:szCs w:val="22"/>
        </w:rPr>
        <w:t>Le titre du présent règlement est : Code d’éthique et de déontologie des élus municipaux de la Municipalité de Saint-Fabien-de-Panet.</w:t>
      </w:r>
    </w:p>
    <w:p w:rsidR="0072620B" w:rsidRPr="0072620B" w:rsidRDefault="0072620B" w:rsidP="00AA0AFD">
      <w:pPr>
        <w:keepNext/>
        <w:ind w:left="2127"/>
        <w:jc w:val="both"/>
        <w:outlineLvl w:val="5"/>
        <w:rPr>
          <w:rFonts w:ascii="Tahoma" w:hAnsi="Tahoma" w:cs="Tahoma"/>
          <w:b/>
          <w:sz w:val="22"/>
          <w:szCs w:val="22"/>
          <w:u w:val="single"/>
        </w:rPr>
      </w:pPr>
    </w:p>
    <w:p w:rsidR="0072620B" w:rsidRPr="0072620B" w:rsidRDefault="0072620B" w:rsidP="00AA0AFD">
      <w:pPr>
        <w:keepNext/>
        <w:ind w:left="2127"/>
        <w:jc w:val="both"/>
        <w:outlineLvl w:val="5"/>
        <w:rPr>
          <w:rFonts w:ascii="Tahoma" w:hAnsi="Tahoma" w:cs="Tahoma"/>
          <w:b/>
          <w:sz w:val="22"/>
          <w:szCs w:val="22"/>
          <w:u w:val="single"/>
        </w:rPr>
      </w:pPr>
      <w:r w:rsidRPr="0072620B">
        <w:rPr>
          <w:rFonts w:ascii="Tahoma" w:hAnsi="Tahoma" w:cs="Tahoma"/>
          <w:b/>
          <w:sz w:val="22"/>
          <w:szCs w:val="22"/>
          <w:u w:val="single"/>
        </w:rPr>
        <w:t>ARTICLE 2 – OBJECTIF VISÉ</w:t>
      </w:r>
    </w:p>
    <w:p w:rsidR="0072620B" w:rsidRPr="0072620B" w:rsidRDefault="0072620B" w:rsidP="00AA0AFD">
      <w:pPr>
        <w:ind w:left="2127" w:firstLine="705"/>
        <w:jc w:val="both"/>
        <w:rPr>
          <w:rFonts w:ascii="Tahoma" w:hAnsi="Tahoma" w:cs="Tahoma"/>
          <w:b/>
          <w:sz w:val="22"/>
          <w:szCs w:val="22"/>
          <w:u w:val="single"/>
        </w:rPr>
      </w:pPr>
    </w:p>
    <w:p w:rsidR="0072620B" w:rsidRPr="0072620B" w:rsidRDefault="0072620B" w:rsidP="00AA0AFD">
      <w:pPr>
        <w:ind w:left="2127"/>
        <w:jc w:val="both"/>
        <w:rPr>
          <w:rFonts w:ascii="Tahoma" w:hAnsi="Tahoma" w:cs="Tahoma"/>
          <w:sz w:val="22"/>
          <w:szCs w:val="22"/>
        </w:rPr>
      </w:pPr>
      <w:r w:rsidRPr="0072620B">
        <w:rPr>
          <w:rFonts w:ascii="Tahoma" w:hAnsi="Tahoma" w:cs="Tahoma"/>
          <w:sz w:val="22"/>
          <w:szCs w:val="22"/>
        </w:rPr>
        <w:t>Donner aux élus municipaux et aux personnes qui représentent la Municipalité de Saint-Fabien-de-Panet au sein d’organismes municipaux, un outil pour faciliter l’exercice de leurs tâches et responsabilités, en adhérant à des valeurs ainsi qu’à des normes d’éthique rigoureuses.</w:t>
      </w:r>
    </w:p>
    <w:p w:rsidR="0072620B" w:rsidRPr="0072620B" w:rsidRDefault="0072620B" w:rsidP="00AA0AFD">
      <w:pPr>
        <w:ind w:left="2127"/>
        <w:jc w:val="both"/>
        <w:rPr>
          <w:rFonts w:ascii="Tahoma" w:hAnsi="Tahoma" w:cs="Tahoma"/>
          <w:sz w:val="22"/>
          <w:szCs w:val="22"/>
        </w:rPr>
      </w:pPr>
    </w:p>
    <w:p w:rsidR="0072620B" w:rsidRPr="0072620B" w:rsidRDefault="0072620B" w:rsidP="00AA0AFD">
      <w:pPr>
        <w:keepNext/>
        <w:ind w:left="2127"/>
        <w:jc w:val="both"/>
        <w:outlineLvl w:val="5"/>
        <w:rPr>
          <w:rFonts w:ascii="Tahoma" w:hAnsi="Tahoma" w:cs="Tahoma"/>
          <w:b/>
          <w:sz w:val="22"/>
          <w:szCs w:val="22"/>
          <w:u w:val="single"/>
        </w:rPr>
      </w:pPr>
      <w:r w:rsidRPr="0072620B">
        <w:rPr>
          <w:rFonts w:ascii="Tahoma" w:hAnsi="Tahoma" w:cs="Tahoma"/>
          <w:b/>
          <w:sz w:val="22"/>
          <w:szCs w:val="22"/>
          <w:u w:val="single"/>
        </w:rPr>
        <w:t>ARTICLE 3 – PRINCIPES DIRECTEURS</w:t>
      </w:r>
    </w:p>
    <w:p w:rsidR="0072620B" w:rsidRPr="0072620B" w:rsidRDefault="0072620B" w:rsidP="00AA0AFD">
      <w:pPr>
        <w:ind w:left="2127"/>
        <w:jc w:val="both"/>
        <w:rPr>
          <w:rFonts w:ascii="Tahoma" w:hAnsi="Tahoma" w:cs="Tahoma"/>
          <w:b/>
          <w:sz w:val="22"/>
          <w:szCs w:val="22"/>
          <w:u w:val="single"/>
        </w:rPr>
      </w:pPr>
    </w:p>
    <w:p w:rsidR="0072620B" w:rsidRPr="0072620B" w:rsidRDefault="0072620B" w:rsidP="00AA0AFD">
      <w:pPr>
        <w:ind w:left="2127"/>
        <w:jc w:val="both"/>
        <w:rPr>
          <w:rFonts w:ascii="Tahoma" w:hAnsi="Tahoma" w:cs="Tahoma"/>
          <w:sz w:val="22"/>
          <w:szCs w:val="22"/>
        </w:rPr>
      </w:pPr>
      <w:r w:rsidRPr="0072620B">
        <w:rPr>
          <w:rFonts w:ascii="Tahoma" w:hAnsi="Tahoma" w:cs="Tahoma"/>
          <w:sz w:val="22"/>
          <w:szCs w:val="22"/>
        </w:rPr>
        <w:t xml:space="preserve">Au-delà des valeurs législatives régissant la prévention et la sanction des conflits d’intérêts que l’on retrouve à la Loi sur les élections et référendum dans les municipalités, dans la  Loi sur les municipalités, dans la Loi sur les travaux municipaux et dans la Loi sur la transparence et l’éthique en matière de </w:t>
      </w:r>
      <w:proofErr w:type="spellStart"/>
      <w:r w:rsidRPr="0072620B">
        <w:rPr>
          <w:rFonts w:ascii="Tahoma" w:hAnsi="Tahoma" w:cs="Tahoma"/>
          <w:sz w:val="22"/>
          <w:szCs w:val="22"/>
        </w:rPr>
        <w:t>lobbyisme</w:t>
      </w:r>
      <w:proofErr w:type="spellEnd"/>
      <w:r w:rsidRPr="0072620B">
        <w:rPr>
          <w:rFonts w:ascii="Tahoma" w:hAnsi="Tahoma" w:cs="Tahoma"/>
          <w:sz w:val="22"/>
          <w:szCs w:val="22"/>
        </w:rPr>
        <w:t>. Les membres du conseil municipal étant tous conscients de leurs responsabilités à l’égard du développement et du maintien d’un rapport de confiance de haut niveau entre les citoyens, les élus et les employés, s’engagent à respecter en tout temps les règles d’éthiques fixées par le présent Code.</w:t>
      </w:r>
    </w:p>
    <w:p w:rsidR="0072620B" w:rsidRPr="0072620B" w:rsidRDefault="0072620B" w:rsidP="00AA0AFD">
      <w:pPr>
        <w:ind w:left="2127"/>
        <w:jc w:val="both"/>
        <w:rPr>
          <w:rFonts w:ascii="Tahoma" w:hAnsi="Tahoma" w:cs="Tahoma"/>
          <w:sz w:val="22"/>
          <w:szCs w:val="22"/>
        </w:rPr>
      </w:pPr>
    </w:p>
    <w:p w:rsidR="0072620B" w:rsidRPr="0072620B" w:rsidRDefault="0072620B" w:rsidP="00AA0AFD">
      <w:pPr>
        <w:ind w:left="2127"/>
        <w:jc w:val="both"/>
        <w:rPr>
          <w:rFonts w:ascii="Tahoma" w:hAnsi="Tahoma" w:cs="Tahoma"/>
          <w:sz w:val="22"/>
          <w:szCs w:val="22"/>
        </w:rPr>
      </w:pPr>
      <w:r w:rsidRPr="0072620B">
        <w:rPr>
          <w:rFonts w:ascii="Tahoma" w:hAnsi="Tahoma" w:cs="Tahoma"/>
          <w:sz w:val="22"/>
          <w:szCs w:val="22"/>
        </w:rPr>
        <w:t xml:space="preserve">Le présent code d’éthique et de déontologie des élus municipaux est adopté en vertu de la </w:t>
      </w:r>
      <w:r w:rsidRPr="0072620B">
        <w:rPr>
          <w:rFonts w:ascii="Tahoma" w:hAnsi="Tahoma" w:cs="Tahoma"/>
          <w:b/>
          <w:sz w:val="22"/>
          <w:szCs w:val="22"/>
        </w:rPr>
        <w:t>Loi sur l’éthique et la déontologie en matière municipale. (2010, c. 27)</w:t>
      </w:r>
      <w:r w:rsidRPr="0072620B">
        <w:rPr>
          <w:rFonts w:ascii="Tahoma" w:hAnsi="Tahoma" w:cs="Tahoma"/>
          <w:sz w:val="22"/>
          <w:szCs w:val="22"/>
        </w:rPr>
        <w:t>.</w:t>
      </w:r>
    </w:p>
    <w:p w:rsidR="0072620B" w:rsidRPr="0072620B" w:rsidRDefault="0072620B" w:rsidP="00AA0AFD">
      <w:pPr>
        <w:ind w:left="2127"/>
        <w:jc w:val="both"/>
        <w:rPr>
          <w:rFonts w:ascii="Tahoma" w:hAnsi="Tahoma" w:cs="Tahoma"/>
          <w:sz w:val="22"/>
          <w:szCs w:val="22"/>
        </w:rPr>
      </w:pPr>
    </w:p>
    <w:p w:rsidR="0072620B" w:rsidRPr="0072620B" w:rsidRDefault="0072620B" w:rsidP="00AA0AFD">
      <w:pPr>
        <w:ind w:left="2127"/>
        <w:jc w:val="both"/>
        <w:rPr>
          <w:rFonts w:ascii="Tahoma" w:hAnsi="Tahoma" w:cs="Tahoma"/>
          <w:sz w:val="22"/>
          <w:szCs w:val="22"/>
        </w:rPr>
      </w:pPr>
      <w:r w:rsidRPr="0072620B">
        <w:rPr>
          <w:rFonts w:ascii="Tahoma" w:hAnsi="Tahoma" w:cs="Tahoma"/>
          <w:sz w:val="22"/>
          <w:szCs w:val="22"/>
        </w:rPr>
        <w:t>En vertu des dispositions de cette loi, toute municipalité doit adopter un code d’éthique et de déontologie des élus municipaux en vue d’assurer l’adhésion explicite des membres de tout conseil d’une municipalité aux principales valeurs de celle-ci en matière d’éthique, de prévoir l’adoption de règles déontologiques et de déterminer des mécanismes d’application et de contrôle de ces règles.</w:t>
      </w:r>
    </w:p>
    <w:p w:rsidR="0072620B" w:rsidRPr="0072620B" w:rsidRDefault="0072620B" w:rsidP="00AA0AFD">
      <w:pPr>
        <w:ind w:left="2127"/>
        <w:jc w:val="both"/>
        <w:rPr>
          <w:rFonts w:ascii="Tahoma" w:hAnsi="Tahoma" w:cs="Tahoma"/>
          <w:sz w:val="22"/>
          <w:szCs w:val="22"/>
        </w:rPr>
      </w:pPr>
    </w:p>
    <w:p w:rsidR="0072620B" w:rsidRPr="0072620B" w:rsidRDefault="0072620B" w:rsidP="00AA0AFD">
      <w:pPr>
        <w:ind w:left="2127"/>
        <w:jc w:val="both"/>
        <w:rPr>
          <w:rFonts w:ascii="Tahoma" w:hAnsi="Tahoma" w:cs="Tahoma"/>
          <w:sz w:val="22"/>
          <w:szCs w:val="22"/>
        </w:rPr>
      </w:pPr>
      <w:r w:rsidRPr="0072620B">
        <w:rPr>
          <w:rFonts w:ascii="Tahoma" w:hAnsi="Tahoma" w:cs="Tahoma"/>
          <w:sz w:val="22"/>
          <w:szCs w:val="22"/>
        </w:rPr>
        <w:t>Les principales valeurs de la municipalité et des organismes municipaux énoncées dans ce code d’éthique et de déontologie sont :</w:t>
      </w:r>
    </w:p>
    <w:p w:rsidR="0072620B" w:rsidRPr="0072620B" w:rsidRDefault="0072620B" w:rsidP="00AA0AFD">
      <w:pPr>
        <w:ind w:left="2127"/>
        <w:jc w:val="both"/>
        <w:rPr>
          <w:rFonts w:ascii="Tahoma" w:hAnsi="Tahoma" w:cs="Tahoma"/>
          <w:sz w:val="22"/>
          <w:szCs w:val="22"/>
        </w:rPr>
      </w:pPr>
      <w:r w:rsidRPr="0072620B">
        <w:rPr>
          <w:rFonts w:ascii="Tahoma" w:hAnsi="Tahoma" w:cs="Tahoma"/>
          <w:sz w:val="22"/>
          <w:szCs w:val="22"/>
        </w:rPr>
        <w:t>1</w:t>
      </w:r>
      <w:r w:rsidRPr="0072620B">
        <w:rPr>
          <w:rFonts w:ascii="Tahoma" w:hAnsi="Tahoma" w:cs="Tahoma"/>
          <w:sz w:val="22"/>
          <w:szCs w:val="22"/>
          <w:vertAlign w:val="superscript"/>
        </w:rPr>
        <w:t>o</w:t>
      </w:r>
      <w:r w:rsidRPr="0072620B">
        <w:rPr>
          <w:rFonts w:ascii="Tahoma" w:hAnsi="Tahoma" w:cs="Tahoma"/>
          <w:sz w:val="22"/>
          <w:szCs w:val="22"/>
        </w:rPr>
        <w:tab/>
        <w:t>l’intégrité des membres de tout conseil de la municipalité;</w:t>
      </w:r>
    </w:p>
    <w:p w:rsidR="0072620B" w:rsidRPr="0072620B" w:rsidRDefault="0072620B" w:rsidP="00AA0AFD">
      <w:pPr>
        <w:tabs>
          <w:tab w:val="left" w:pos="2835"/>
        </w:tabs>
        <w:ind w:left="2835" w:hanging="708"/>
        <w:jc w:val="both"/>
        <w:rPr>
          <w:rFonts w:ascii="Tahoma" w:hAnsi="Tahoma" w:cs="Tahoma"/>
          <w:sz w:val="22"/>
          <w:szCs w:val="22"/>
        </w:rPr>
      </w:pPr>
      <w:r w:rsidRPr="0072620B">
        <w:rPr>
          <w:rFonts w:ascii="Tahoma" w:hAnsi="Tahoma" w:cs="Tahoma"/>
          <w:sz w:val="22"/>
          <w:szCs w:val="22"/>
        </w:rPr>
        <w:t>2</w:t>
      </w:r>
      <w:r w:rsidRPr="0072620B">
        <w:rPr>
          <w:rFonts w:ascii="Tahoma" w:hAnsi="Tahoma" w:cs="Tahoma"/>
          <w:sz w:val="22"/>
          <w:szCs w:val="22"/>
          <w:vertAlign w:val="superscript"/>
        </w:rPr>
        <w:t>o</w:t>
      </w:r>
      <w:r w:rsidRPr="0072620B">
        <w:rPr>
          <w:rFonts w:ascii="Tahoma" w:hAnsi="Tahoma" w:cs="Tahoma"/>
          <w:sz w:val="22"/>
          <w:szCs w:val="22"/>
        </w:rPr>
        <w:tab/>
        <w:t>l’honneur rattaché aux fonctions de membre d’un conseil de la municipalité;</w:t>
      </w:r>
    </w:p>
    <w:p w:rsidR="0072620B" w:rsidRPr="0072620B" w:rsidRDefault="0072620B" w:rsidP="00AA0AFD">
      <w:pPr>
        <w:ind w:left="2127"/>
        <w:jc w:val="both"/>
        <w:rPr>
          <w:rFonts w:ascii="Tahoma" w:hAnsi="Tahoma" w:cs="Tahoma"/>
          <w:sz w:val="22"/>
          <w:szCs w:val="22"/>
        </w:rPr>
      </w:pPr>
      <w:r w:rsidRPr="0072620B">
        <w:rPr>
          <w:rFonts w:ascii="Tahoma" w:hAnsi="Tahoma" w:cs="Tahoma"/>
          <w:sz w:val="22"/>
          <w:szCs w:val="22"/>
        </w:rPr>
        <w:t>3</w:t>
      </w:r>
      <w:r w:rsidRPr="0072620B">
        <w:rPr>
          <w:rFonts w:ascii="Tahoma" w:hAnsi="Tahoma" w:cs="Tahoma"/>
          <w:sz w:val="22"/>
          <w:szCs w:val="22"/>
          <w:vertAlign w:val="superscript"/>
        </w:rPr>
        <w:t>o</w:t>
      </w:r>
      <w:r w:rsidRPr="0072620B">
        <w:rPr>
          <w:rFonts w:ascii="Tahoma" w:hAnsi="Tahoma" w:cs="Tahoma"/>
          <w:sz w:val="22"/>
          <w:szCs w:val="22"/>
          <w:vertAlign w:val="superscript"/>
        </w:rPr>
        <w:tab/>
      </w:r>
      <w:r w:rsidRPr="0072620B">
        <w:rPr>
          <w:rFonts w:ascii="Tahoma" w:hAnsi="Tahoma" w:cs="Tahoma"/>
          <w:sz w:val="22"/>
          <w:szCs w:val="22"/>
        </w:rPr>
        <w:t>la prudence dans la poursuite de l’intérêt public;</w:t>
      </w:r>
    </w:p>
    <w:p w:rsidR="0072620B" w:rsidRPr="0072620B" w:rsidRDefault="0072620B" w:rsidP="00AA0AFD">
      <w:pPr>
        <w:ind w:left="2835" w:hanging="708"/>
        <w:jc w:val="both"/>
        <w:rPr>
          <w:rFonts w:ascii="Tahoma" w:hAnsi="Tahoma" w:cs="Tahoma"/>
          <w:sz w:val="22"/>
          <w:szCs w:val="22"/>
        </w:rPr>
      </w:pPr>
      <w:r w:rsidRPr="0072620B">
        <w:rPr>
          <w:rFonts w:ascii="Tahoma" w:hAnsi="Tahoma" w:cs="Tahoma"/>
          <w:sz w:val="22"/>
          <w:szCs w:val="22"/>
        </w:rPr>
        <w:lastRenderedPageBreak/>
        <w:t>4</w:t>
      </w:r>
      <w:r w:rsidRPr="0072620B">
        <w:rPr>
          <w:rFonts w:ascii="Tahoma" w:hAnsi="Tahoma" w:cs="Tahoma"/>
          <w:sz w:val="22"/>
          <w:szCs w:val="22"/>
          <w:vertAlign w:val="superscript"/>
        </w:rPr>
        <w:t>o</w:t>
      </w:r>
      <w:r w:rsidRPr="0072620B">
        <w:rPr>
          <w:rFonts w:ascii="Tahoma" w:hAnsi="Tahoma" w:cs="Tahoma"/>
          <w:sz w:val="22"/>
          <w:szCs w:val="22"/>
        </w:rPr>
        <w:tab/>
        <w:t>le respect envers les autres membres d’un conseil de la municipalité, les employés de celle-ci et les citoyens;</w:t>
      </w:r>
    </w:p>
    <w:p w:rsidR="0072620B" w:rsidRPr="0072620B" w:rsidRDefault="0072620B" w:rsidP="00AA0AFD">
      <w:pPr>
        <w:ind w:left="2127"/>
        <w:jc w:val="both"/>
        <w:rPr>
          <w:rFonts w:ascii="Tahoma" w:hAnsi="Tahoma" w:cs="Tahoma"/>
          <w:sz w:val="22"/>
          <w:szCs w:val="22"/>
        </w:rPr>
      </w:pPr>
      <w:r w:rsidRPr="0072620B">
        <w:rPr>
          <w:rFonts w:ascii="Tahoma" w:hAnsi="Tahoma" w:cs="Tahoma"/>
          <w:sz w:val="22"/>
          <w:szCs w:val="22"/>
        </w:rPr>
        <w:t>5</w:t>
      </w:r>
      <w:r w:rsidRPr="0072620B">
        <w:rPr>
          <w:rFonts w:ascii="Tahoma" w:hAnsi="Tahoma" w:cs="Tahoma"/>
          <w:sz w:val="22"/>
          <w:szCs w:val="22"/>
          <w:vertAlign w:val="superscript"/>
        </w:rPr>
        <w:t>o</w:t>
      </w:r>
      <w:r w:rsidRPr="0072620B">
        <w:rPr>
          <w:rFonts w:ascii="Tahoma" w:hAnsi="Tahoma" w:cs="Tahoma"/>
          <w:sz w:val="22"/>
          <w:szCs w:val="22"/>
          <w:vertAlign w:val="superscript"/>
        </w:rPr>
        <w:tab/>
      </w:r>
      <w:r w:rsidRPr="0072620B">
        <w:rPr>
          <w:rFonts w:ascii="Tahoma" w:hAnsi="Tahoma" w:cs="Tahoma"/>
          <w:sz w:val="22"/>
          <w:szCs w:val="22"/>
        </w:rPr>
        <w:t>la loyauté envers la municipalité;</w:t>
      </w:r>
    </w:p>
    <w:p w:rsidR="0072620B" w:rsidRPr="0072620B" w:rsidRDefault="0072620B" w:rsidP="00AA0AFD">
      <w:pPr>
        <w:ind w:left="2127"/>
        <w:jc w:val="both"/>
        <w:rPr>
          <w:rFonts w:ascii="Tahoma" w:hAnsi="Tahoma" w:cs="Tahoma"/>
          <w:sz w:val="22"/>
          <w:szCs w:val="22"/>
        </w:rPr>
      </w:pPr>
      <w:r w:rsidRPr="0072620B">
        <w:rPr>
          <w:rFonts w:ascii="Tahoma" w:hAnsi="Tahoma" w:cs="Tahoma"/>
          <w:sz w:val="22"/>
          <w:szCs w:val="22"/>
        </w:rPr>
        <w:t>6</w:t>
      </w:r>
      <w:r w:rsidRPr="0072620B">
        <w:rPr>
          <w:rFonts w:ascii="Tahoma" w:hAnsi="Tahoma" w:cs="Tahoma"/>
          <w:sz w:val="22"/>
          <w:szCs w:val="22"/>
          <w:vertAlign w:val="superscript"/>
        </w:rPr>
        <w:t>o</w:t>
      </w:r>
      <w:r w:rsidRPr="0072620B">
        <w:rPr>
          <w:rFonts w:ascii="Tahoma" w:hAnsi="Tahoma" w:cs="Tahoma"/>
          <w:sz w:val="22"/>
          <w:szCs w:val="22"/>
          <w:vertAlign w:val="superscript"/>
        </w:rPr>
        <w:tab/>
      </w:r>
      <w:r w:rsidRPr="0072620B">
        <w:rPr>
          <w:rFonts w:ascii="Tahoma" w:hAnsi="Tahoma" w:cs="Tahoma"/>
          <w:sz w:val="22"/>
          <w:szCs w:val="22"/>
        </w:rPr>
        <w:t>la recherche d’équité.</w:t>
      </w:r>
    </w:p>
    <w:p w:rsidR="0072620B" w:rsidRPr="0072620B" w:rsidRDefault="0072620B" w:rsidP="0072620B">
      <w:pPr>
        <w:ind w:left="709"/>
        <w:jc w:val="both"/>
        <w:rPr>
          <w:rFonts w:ascii="Tahoma" w:hAnsi="Tahoma" w:cs="Tahoma"/>
          <w:sz w:val="22"/>
          <w:szCs w:val="22"/>
        </w:rPr>
      </w:pPr>
    </w:p>
    <w:p w:rsidR="0072620B" w:rsidRPr="0072620B" w:rsidRDefault="0072620B" w:rsidP="009A1F53">
      <w:pPr>
        <w:ind w:left="2127"/>
        <w:jc w:val="both"/>
        <w:rPr>
          <w:rFonts w:ascii="Tahoma" w:hAnsi="Tahoma" w:cs="Tahoma"/>
          <w:sz w:val="22"/>
          <w:szCs w:val="22"/>
        </w:rPr>
      </w:pPr>
      <w:r w:rsidRPr="0072620B">
        <w:rPr>
          <w:rFonts w:ascii="Tahoma" w:hAnsi="Tahoma" w:cs="Tahoma"/>
          <w:sz w:val="22"/>
          <w:szCs w:val="22"/>
        </w:rPr>
        <w:t>Les valeurs énoncées dans le code d’éthique et de déontologie doivent guider toute personne à qui il s’applique dans l’appréciation des règles déontologiques qui lui sont applicables.</w:t>
      </w:r>
    </w:p>
    <w:p w:rsidR="0072620B" w:rsidRPr="0072620B" w:rsidRDefault="0072620B" w:rsidP="009A1F53">
      <w:pPr>
        <w:ind w:left="2127"/>
        <w:jc w:val="both"/>
        <w:rPr>
          <w:rFonts w:ascii="Tahoma" w:hAnsi="Tahoma" w:cs="Tahoma"/>
          <w:sz w:val="22"/>
          <w:szCs w:val="22"/>
        </w:rPr>
      </w:pPr>
    </w:p>
    <w:p w:rsidR="0072620B" w:rsidRPr="0072620B" w:rsidRDefault="0072620B" w:rsidP="009A1F53">
      <w:pPr>
        <w:ind w:left="2127"/>
        <w:jc w:val="both"/>
        <w:rPr>
          <w:rFonts w:ascii="Tahoma" w:hAnsi="Tahoma" w:cs="Tahoma"/>
          <w:sz w:val="22"/>
          <w:szCs w:val="22"/>
        </w:rPr>
      </w:pPr>
      <w:r w:rsidRPr="0072620B">
        <w:rPr>
          <w:rFonts w:ascii="Tahoma" w:hAnsi="Tahoma" w:cs="Tahoma"/>
          <w:sz w:val="22"/>
          <w:szCs w:val="22"/>
        </w:rPr>
        <w:t xml:space="preserve">Les règles énoncés au présent code d’éthique et de déontologie ont pour objectif de prévenir, notamment : </w:t>
      </w:r>
    </w:p>
    <w:p w:rsidR="0072620B" w:rsidRPr="0072620B" w:rsidRDefault="0072620B" w:rsidP="00DA1107">
      <w:pPr>
        <w:ind w:left="2835" w:hanging="708"/>
        <w:jc w:val="both"/>
        <w:rPr>
          <w:rFonts w:ascii="Tahoma" w:hAnsi="Tahoma" w:cs="Tahoma"/>
          <w:sz w:val="22"/>
          <w:szCs w:val="22"/>
        </w:rPr>
      </w:pPr>
      <w:r w:rsidRPr="0072620B">
        <w:rPr>
          <w:rFonts w:ascii="Tahoma" w:hAnsi="Tahoma" w:cs="Tahoma"/>
          <w:sz w:val="22"/>
          <w:szCs w:val="22"/>
        </w:rPr>
        <w:t>1</w:t>
      </w:r>
      <w:r w:rsidRPr="0072620B">
        <w:rPr>
          <w:rFonts w:ascii="Tahoma" w:hAnsi="Tahoma" w:cs="Tahoma"/>
          <w:sz w:val="22"/>
          <w:szCs w:val="22"/>
          <w:vertAlign w:val="superscript"/>
        </w:rPr>
        <w:t>o</w:t>
      </w:r>
      <w:r w:rsidRPr="0072620B">
        <w:rPr>
          <w:rFonts w:ascii="Tahoma" w:hAnsi="Tahoma" w:cs="Tahoma"/>
          <w:sz w:val="22"/>
          <w:szCs w:val="22"/>
          <w:vertAlign w:val="superscript"/>
        </w:rPr>
        <w:tab/>
      </w:r>
      <w:r w:rsidRPr="0072620B">
        <w:rPr>
          <w:rFonts w:ascii="Tahoma" w:hAnsi="Tahoma" w:cs="Tahoma"/>
          <w:sz w:val="22"/>
          <w:szCs w:val="22"/>
        </w:rPr>
        <w:t>toute situation où l’intérêt personnel du membre du conseil peut influencer son indépendance de jugement dans l’exercice de ses fonctions;</w:t>
      </w:r>
    </w:p>
    <w:p w:rsidR="0072620B" w:rsidRPr="0072620B" w:rsidRDefault="0072620B" w:rsidP="0072620B">
      <w:pPr>
        <w:ind w:left="709"/>
        <w:jc w:val="both"/>
        <w:rPr>
          <w:rFonts w:ascii="Tahoma" w:hAnsi="Tahoma" w:cs="Tahoma"/>
          <w:sz w:val="22"/>
          <w:szCs w:val="22"/>
        </w:rPr>
      </w:pPr>
    </w:p>
    <w:p w:rsidR="0072620B" w:rsidRPr="0072620B" w:rsidRDefault="0072620B" w:rsidP="00DA1107">
      <w:pPr>
        <w:ind w:left="2835" w:hanging="708"/>
        <w:jc w:val="both"/>
        <w:rPr>
          <w:rFonts w:ascii="Tahoma" w:hAnsi="Tahoma" w:cs="Tahoma"/>
          <w:sz w:val="22"/>
          <w:szCs w:val="22"/>
        </w:rPr>
      </w:pPr>
      <w:r w:rsidRPr="0072620B">
        <w:rPr>
          <w:rFonts w:ascii="Tahoma" w:hAnsi="Tahoma" w:cs="Tahoma"/>
          <w:sz w:val="22"/>
          <w:szCs w:val="22"/>
        </w:rPr>
        <w:t>2</w:t>
      </w:r>
      <w:r w:rsidRPr="0072620B">
        <w:rPr>
          <w:rFonts w:ascii="Tahoma" w:hAnsi="Tahoma" w:cs="Tahoma"/>
          <w:sz w:val="22"/>
          <w:szCs w:val="22"/>
          <w:vertAlign w:val="superscript"/>
        </w:rPr>
        <w:t>o</w:t>
      </w:r>
      <w:r w:rsidRPr="0072620B">
        <w:rPr>
          <w:rFonts w:ascii="Tahoma" w:hAnsi="Tahoma" w:cs="Tahoma"/>
          <w:sz w:val="22"/>
          <w:szCs w:val="22"/>
          <w:vertAlign w:val="superscript"/>
        </w:rPr>
        <w:tab/>
      </w:r>
      <w:r w:rsidRPr="0072620B">
        <w:rPr>
          <w:rFonts w:ascii="Tahoma" w:hAnsi="Tahoma" w:cs="Tahoma"/>
          <w:sz w:val="22"/>
          <w:szCs w:val="22"/>
        </w:rPr>
        <w:t>toute situation qui irait à l’encontre des articles 304 et 361 de la Loi sur les élections et les référendums dans les municipalités (L.R.Q., chapitre E-2.2);</w:t>
      </w:r>
    </w:p>
    <w:p w:rsidR="0072620B" w:rsidRPr="0072620B" w:rsidRDefault="0072620B" w:rsidP="00DA1107">
      <w:pPr>
        <w:ind w:left="2835" w:hanging="708"/>
        <w:jc w:val="both"/>
        <w:rPr>
          <w:rFonts w:ascii="Tahoma" w:hAnsi="Tahoma" w:cs="Tahoma"/>
          <w:sz w:val="22"/>
          <w:szCs w:val="22"/>
        </w:rPr>
      </w:pPr>
    </w:p>
    <w:p w:rsidR="0072620B" w:rsidRPr="0072620B" w:rsidRDefault="0072620B" w:rsidP="00DA1107">
      <w:pPr>
        <w:ind w:left="2835" w:hanging="708"/>
        <w:jc w:val="both"/>
        <w:rPr>
          <w:rFonts w:ascii="Tahoma" w:hAnsi="Tahoma" w:cs="Tahoma"/>
          <w:sz w:val="22"/>
          <w:szCs w:val="22"/>
        </w:rPr>
      </w:pPr>
      <w:r w:rsidRPr="0072620B">
        <w:rPr>
          <w:rFonts w:ascii="Tahoma" w:hAnsi="Tahoma" w:cs="Tahoma"/>
          <w:sz w:val="22"/>
          <w:szCs w:val="22"/>
        </w:rPr>
        <w:t>3</w:t>
      </w:r>
      <w:r w:rsidRPr="0072620B">
        <w:rPr>
          <w:rFonts w:ascii="Tahoma" w:hAnsi="Tahoma" w:cs="Tahoma"/>
          <w:sz w:val="22"/>
          <w:szCs w:val="22"/>
          <w:vertAlign w:val="superscript"/>
        </w:rPr>
        <w:t>o</w:t>
      </w:r>
      <w:r w:rsidRPr="0072620B">
        <w:rPr>
          <w:rFonts w:ascii="Tahoma" w:hAnsi="Tahoma" w:cs="Tahoma"/>
          <w:sz w:val="22"/>
          <w:szCs w:val="22"/>
        </w:rPr>
        <w:tab/>
        <w:t>le favoritisme, la malversation, les abus de confiance et autres inconduites.</w:t>
      </w:r>
    </w:p>
    <w:p w:rsidR="0072620B" w:rsidRPr="0072620B" w:rsidRDefault="0072620B" w:rsidP="00DA1107">
      <w:pPr>
        <w:tabs>
          <w:tab w:val="left" w:pos="851"/>
        </w:tabs>
        <w:ind w:left="2835" w:hanging="708"/>
        <w:jc w:val="both"/>
        <w:rPr>
          <w:rFonts w:ascii="Tahoma" w:hAnsi="Tahoma" w:cs="Tahoma"/>
          <w:sz w:val="22"/>
          <w:szCs w:val="22"/>
        </w:rPr>
      </w:pPr>
    </w:p>
    <w:p w:rsidR="0072620B" w:rsidRPr="0072620B" w:rsidRDefault="0072620B" w:rsidP="00DA1107">
      <w:pPr>
        <w:ind w:left="2127"/>
        <w:jc w:val="both"/>
        <w:rPr>
          <w:rFonts w:ascii="Tahoma" w:hAnsi="Tahoma" w:cs="Tahoma"/>
          <w:b/>
          <w:sz w:val="22"/>
          <w:szCs w:val="22"/>
          <w:u w:val="single"/>
        </w:rPr>
      </w:pPr>
      <w:r w:rsidRPr="0072620B">
        <w:rPr>
          <w:rFonts w:ascii="Tahoma" w:hAnsi="Tahoma" w:cs="Tahoma"/>
          <w:b/>
          <w:sz w:val="22"/>
          <w:szCs w:val="22"/>
          <w:u w:val="single"/>
        </w:rPr>
        <w:t>ARTICLE 4 – DÉFINITIONS</w:t>
      </w:r>
    </w:p>
    <w:p w:rsidR="0072620B" w:rsidRPr="0072620B" w:rsidRDefault="0072620B" w:rsidP="00DA1107">
      <w:pPr>
        <w:ind w:left="2127"/>
        <w:jc w:val="both"/>
        <w:rPr>
          <w:rFonts w:ascii="Tahoma" w:hAnsi="Tahoma" w:cs="Tahoma"/>
          <w:b/>
          <w:sz w:val="22"/>
          <w:szCs w:val="22"/>
          <w:u w:val="single"/>
        </w:rPr>
      </w:pP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Tous les mots utilisés dans le présent code conservent leur sens usuel, sauf pour les expressions et les mots définis comme suit :</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127"/>
        <w:jc w:val="both"/>
        <w:rPr>
          <w:rFonts w:ascii="Tahoma" w:hAnsi="Tahoma" w:cs="Tahoma"/>
          <w:i/>
          <w:sz w:val="22"/>
          <w:szCs w:val="22"/>
        </w:rPr>
      </w:pPr>
      <w:r w:rsidRPr="0072620B">
        <w:rPr>
          <w:rFonts w:ascii="Tahoma" w:hAnsi="Tahoma" w:cs="Tahoma"/>
          <w:i/>
          <w:sz w:val="22"/>
          <w:szCs w:val="22"/>
        </w:rPr>
        <w:t>« Avantage »</w:t>
      </w: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Comprend tout cadeau, don, faveur, récompense, service, commission, gratification, marque d’hospitalité, rémunération, rétribution, gain, indemnité, privilège, préférence, compensation, bénéfice, profit, avance, prêt, réduction, escompte, ou tout autre chose utile ou profitable de même nature ou toute promesse d’un tel avantage.</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127"/>
        <w:jc w:val="both"/>
        <w:rPr>
          <w:rFonts w:ascii="Tahoma" w:hAnsi="Tahoma" w:cs="Tahoma"/>
          <w:i/>
          <w:sz w:val="22"/>
          <w:szCs w:val="22"/>
        </w:rPr>
      </w:pPr>
      <w:r w:rsidRPr="0072620B">
        <w:rPr>
          <w:rFonts w:ascii="Tahoma" w:hAnsi="Tahoma" w:cs="Tahoma"/>
          <w:i/>
          <w:sz w:val="22"/>
          <w:szCs w:val="22"/>
        </w:rPr>
        <w:t>« Intérêt personnel »</w:t>
      </w: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 xml:space="preserve">Intérêt de la personne concernée, qu’il soit direct ou indirect, pécuniaire ou non, réel, apparent ou potentiel. Il est distinct, sans nécessairement être exclusif, de celui du public en général ou peut-être perçu comme tel par une personne raisonnablement informée. Est </w:t>
      </w:r>
      <w:proofErr w:type="spellStart"/>
      <w:r w:rsidRPr="0072620B">
        <w:rPr>
          <w:rFonts w:ascii="Tahoma" w:hAnsi="Tahoma" w:cs="Tahoma"/>
          <w:sz w:val="22"/>
          <w:szCs w:val="22"/>
        </w:rPr>
        <w:t>exclut</w:t>
      </w:r>
      <w:proofErr w:type="spellEnd"/>
      <w:r w:rsidRPr="0072620B">
        <w:rPr>
          <w:rFonts w:ascii="Tahoma" w:hAnsi="Tahoma" w:cs="Tahoma"/>
          <w:sz w:val="22"/>
          <w:szCs w:val="22"/>
        </w:rPr>
        <w:t xml:space="preserve"> de cette notion le cas où l’intérêt personnel consiste dans des rémunérations, des allocations, des remboursements de dépenses, des avantages sociaux ou d’autres conditions de travail rattachées aux fonctions de la personne concernée au sein de la municipalité ou de l’organisme municipal.</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127"/>
        <w:jc w:val="both"/>
        <w:rPr>
          <w:rFonts w:ascii="Tahoma" w:hAnsi="Tahoma" w:cs="Tahoma"/>
          <w:i/>
          <w:sz w:val="22"/>
          <w:szCs w:val="22"/>
        </w:rPr>
      </w:pPr>
      <w:r w:rsidRPr="0072620B">
        <w:rPr>
          <w:rFonts w:ascii="Tahoma" w:hAnsi="Tahoma" w:cs="Tahoma"/>
          <w:i/>
          <w:sz w:val="22"/>
          <w:szCs w:val="22"/>
        </w:rPr>
        <w:t>« Intérêt des proches »</w:t>
      </w: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 xml:space="preserve">Intérêt du conjoint de la personne concernée, de ses enfants, </w:t>
      </w:r>
      <w:proofErr w:type="spellStart"/>
      <w:r w:rsidRPr="0072620B">
        <w:rPr>
          <w:rFonts w:ascii="Tahoma" w:hAnsi="Tahoma" w:cs="Tahoma"/>
          <w:sz w:val="22"/>
          <w:szCs w:val="22"/>
        </w:rPr>
        <w:t>des</w:t>
      </w:r>
      <w:proofErr w:type="spellEnd"/>
      <w:r w:rsidRPr="0072620B">
        <w:rPr>
          <w:rFonts w:ascii="Tahoma" w:hAnsi="Tahoma" w:cs="Tahoma"/>
          <w:sz w:val="22"/>
          <w:szCs w:val="22"/>
        </w:rPr>
        <w:t xml:space="preserve"> ses ascendants ou intérêt d’une société, compagnie, coopérative ou association avec laquelle elle entretient une relation d’affaires. Il peut être direct ou indirect, pécuniaire ou non, réel, apparent ou potentiel. Il est distinct, sans nécessairement être exclusif, de celui du public en général ou peut être perçu comme tel par une personne raisonnablement informée.</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835" w:hanging="708"/>
        <w:jc w:val="both"/>
        <w:rPr>
          <w:rFonts w:ascii="Tahoma" w:hAnsi="Tahoma" w:cs="Tahoma"/>
          <w:i/>
          <w:sz w:val="22"/>
          <w:szCs w:val="22"/>
        </w:rPr>
      </w:pPr>
      <w:r w:rsidRPr="0072620B">
        <w:rPr>
          <w:rFonts w:ascii="Tahoma" w:hAnsi="Tahoma" w:cs="Tahoma"/>
          <w:i/>
          <w:sz w:val="22"/>
          <w:szCs w:val="22"/>
        </w:rPr>
        <w:t>« Organisme municipal »</w:t>
      </w:r>
    </w:p>
    <w:p w:rsidR="0072620B" w:rsidRPr="0072620B" w:rsidRDefault="0072620B" w:rsidP="00DA1107">
      <w:pPr>
        <w:ind w:left="2835" w:hanging="708"/>
        <w:jc w:val="both"/>
        <w:rPr>
          <w:rFonts w:ascii="Tahoma" w:hAnsi="Tahoma" w:cs="Tahoma"/>
          <w:sz w:val="22"/>
          <w:szCs w:val="22"/>
        </w:rPr>
      </w:pPr>
      <w:r w:rsidRPr="0072620B">
        <w:rPr>
          <w:rFonts w:ascii="Tahoma" w:hAnsi="Tahoma" w:cs="Tahoma"/>
          <w:sz w:val="22"/>
          <w:szCs w:val="22"/>
        </w:rPr>
        <w:t>1</w:t>
      </w:r>
      <w:r w:rsidRPr="0072620B">
        <w:rPr>
          <w:rFonts w:ascii="Tahoma" w:hAnsi="Tahoma" w:cs="Tahoma"/>
          <w:sz w:val="22"/>
          <w:szCs w:val="22"/>
          <w:vertAlign w:val="superscript"/>
        </w:rPr>
        <w:t>o</w:t>
      </w:r>
      <w:r w:rsidRPr="0072620B">
        <w:rPr>
          <w:rFonts w:ascii="Tahoma" w:hAnsi="Tahoma" w:cs="Tahoma"/>
          <w:sz w:val="22"/>
          <w:szCs w:val="22"/>
        </w:rPr>
        <w:tab/>
        <w:t>un organisme que la loi déclare mandataire ou agent d’une municipalité;</w:t>
      </w:r>
    </w:p>
    <w:p w:rsidR="0072620B" w:rsidRPr="0072620B" w:rsidRDefault="0072620B" w:rsidP="00DA1107">
      <w:pPr>
        <w:ind w:left="2835" w:hanging="708"/>
        <w:jc w:val="both"/>
        <w:rPr>
          <w:rFonts w:ascii="Tahoma" w:hAnsi="Tahoma" w:cs="Tahoma"/>
          <w:sz w:val="22"/>
          <w:szCs w:val="22"/>
        </w:rPr>
      </w:pPr>
      <w:r w:rsidRPr="0072620B">
        <w:rPr>
          <w:rFonts w:ascii="Tahoma" w:hAnsi="Tahoma" w:cs="Tahoma"/>
          <w:sz w:val="22"/>
          <w:szCs w:val="22"/>
        </w:rPr>
        <w:t>2</w:t>
      </w:r>
      <w:r w:rsidRPr="0072620B">
        <w:rPr>
          <w:rFonts w:ascii="Tahoma" w:hAnsi="Tahoma" w:cs="Tahoma"/>
          <w:sz w:val="22"/>
          <w:szCs w:val="22"/>
          <w:vertAlign w:val="superscript"/>
        </w:rPr>
        <w:t>o</w:t>
      </w:r>
      <w:r w:rsidRPr="0072620B">
        <w:rPr>
          <w:rFonts w:ascii="Tahoma" w:hAnsi="Tahoma" w:cs="Tahoma"/>
          <w:sz w:val="22"/>
          <w:szCs w:val="22"/>
          <w:vertAlign w:val="superscript"/>
        </w:rPr>
        <w:tab/>
      </w:r>
      <w:r w:rsidRPr="0072620B">
        <w:rPr>
          <w:rFonts w:ascii="Tahoma" w:hAnsi="Tahoma" w:cs="Tahoma"/>
          <w:sz w:val="22"/>
          <w:szCs w:val="22"/>
        </w:rPr>
        <w:t>un organisme dont le conseil est composé majoritairement de membres du conseil d’une municipalité;</w:t>
      </w:r>
    </w:p>
    <w:p w:rsidR="0072620B" w:rsidRPr="0072620B" w:rsidRDefault="0072620B" w:rsidP="00DA1107">
      <w:pPr>
        <w:ind w:left="2835" w:hanging="708"/>
        <w:jc w:val="both"/>
        <w:rPr>
          <w:rFonts w:ascii="Tahoma" w:hAnsi="Tahoma" w:cs="Tahoma"/>
          <w:sz w:val="22"/>
          <w:szCs w:val="22"/>
        </w:rPr>
      </w:pPr>
      <w:r w:rsidRPr="0072620B">
        <w:rPr>
          <w:rFonts w:ascii="Tahoma" w:hAnsi="Tahoma" w:cs="Tahoma"/>
          <w:sz w:val="22"/>
          <w:szCs w:val="22"/>
        </w:rPr>
        <w:t>3</w:t>
      </w:r>
      <w:r w:rsidRPr="0072620B">
        <w:rPr>
          <w:rFonts w:ascii="Tahoma" w:hAnsi="Tahoma" w:cs="Tahoma"/>
          <w:sz w:val="22"/>
          <w:szCs w:val="22"/>
          <w:vertAlign w:val="superscript"/>
        </w:rPr>
        <w:t>o</w:t>
      </w:r>
      <w:r w:rsidRPr="0072620B">
        <w:rPr>
          <w:rFonts w:ascii="Tahoma" w:hAnsi="Tahoma" w:cs="Tahoma"/>
          <w:sz w:val="22"/>
          <w:szCs w:val="22"/>
        </w:rPr>
        <w:tab/>
        <w:t>un organisme dont le budget est adopté par la municipalité ou dont le financement est assuré pour plus de la moitié par celle-ci;</w:t>
      </w:r>
    </w:p>
    <w:p w:rsidR="0072620B" w:rsidRPr="0072620B" w:rsidRDefault="0072620B" w:rsidP="00DA1107">
      <w:pPr>
        <w:ind w:left="2835" w:hanging="708"/>
        <w:jc w:val="both"/>
        <w:rPr>
          <w:rFonts w:ascii="Tahoma" w:hAnsi="Tahoma" w:cs="Tahoma"/>
          <w:sz w:val="22"/>
          <w:szCs w:val="22"/>
        </w:rPr>
      </w:pPr>
      <w:r w:rsidRPr="0072620B">
        <w:rPr>
          <w:rFonts w:ascii="Tahoma" w:hAnsi="Tahoma" w:cs="Tahoma"/>
          <w:sz w:val="22"/>
          <w:szCs w:val="22"/>
        </w:rPr>
        <w:t>4</w:t>
      </w:r>
      <w:r w:rsidRPr="0072620B">
        <w:rPr>
          <w:rFonts w:ascii="Tahoma" w:hAnsi="Tahoma" w:cs="Tahoma"/>
          <w:sz w:val="22"/>
          <w:szCs w:val="22"/>
          <w:vertAlign w:val="superscript"/>
        </w:rPr>
        <w:t>o</w:t>
      </w:r>
      <w:r w:rsidRPr="0072620B">
        <w:rPr>
          <w:rFonts w:ascii="Tahoma" w:hAnsi="Tahoma" w:cs="Tahoma"/>
          <w:sz w:val="22"/>
          <w:szCs w:val="22"/>
        </w:rPr>
        <w:tab/>
        <w:t>un conseil, une commission ou un comité formé par la municipalité chargé d’examiner et d’étudier une question qui lui est soumise par le conseil;</w:t>
      </w:r>
    </w:p>
    <w:p w:rsidR="0072620B" w:rsidRPr="0072620B" w:rsidRDefault="0072620B" w:rsidP="00DA1107">
      <w:pPr>
        <w:ind w:left="2835" w:hanging="708"/>
        <w:jc w:val="both"/>
        <w:rPr>
          <w:rFonts w:ascii="Tahoma" w:hAnsi="Tahoma" w:cs="Tahoma"/>
          <w:sz w:val="22"/>
          <w:szCs w:val="22"/>
        </w:rPr>
      </w:pPr>
      <w:r w:rsidRPr="0072620B">
        <w:rPr>
          <w:rFonts w:ascii="Tahoma" w:hAnsi="Tahoma" w:cs="Tahoma"/>
          <w:sz w:val="22"/>
          <w:szCs w:val="22"/>
        </w:rPr>
        <w:lastRenderedPageBreak/>
        <w:t>5</w:t>
      </w:r>
      <w:r w:rsidRPr="0072620B">
        <w:rPr>
          <w:rFonts w:ascii="Tahoma" w:hAnsi="Tahoma" w:cs="Tahoma"/>
          <w:sz w:val="22"/>
          <w:szCs w:val="22"/>
          <w:vertAlign w:val="superscript"/>
        </w:rPr>
        <w:t>o</w:t>
      </w:r>
      <w:r w:rsidRPr="0072620B">
        <w:rPr>
          <w:rFonts w:ascii="Tahoma" w:hAnsi="Tahoma" w:cs="Tahoma"/>
          <w:sz w:val="22"/>
          <w:szCs w:val="22"/>
        </w:rPr>
        <w:tab/>
        <w:t xml:space="preserve">une entreprise, corporation, société ou association au sein de </w:t>
      </w:r>
      <w:proofErr w:type="spellStart"/>
      <w:r w:rsidRPr="0072620B">
        <w:rPr>
          <w:rFonts w:ascii="Tahoma" w:hAnsi="Tahoma" w:cs="Tahoma"/>
          <w:sz w:val="22"/>
          <w:szCs w:val="22"/>
        </w:rPr>
        <w:t>la quelle</w:t>
      </w:r>
      <w:proofErr w:type="spellEnd"/>
      <w:r w:rsidRPr="0072620B">
        <w:rPr>
          <w:rFonts w:ascii="Tahoma" w:hAnsi="Tahoma" w:cs="Tahoma"/>
          <w:sz w:val="22"/>
          <w:szCs w:val="22"/>
        </w:rPr>
        <w:t xml:space="preserve"> une personne est désignée ou recommandée par la municipalité pour y représenter son intérêt.</w:t>
      </w:r>
    </w:p>
    <w:p w:rsidR="0072620B" w:rsidRPr="0072620B" w:rsidRDefault="0072620B" w:rsidP="00DA1107">
      <w:pPr>
        <w:ind w:left="2127" w:hanging="425"/>
        <w:jc w:val="both"/>
        <w:rPr>
          <w:rFonts w:ascii="Tahoma" w:hAnsi="Tahoma" w:cs="Tahoma"/>
          <w:sz w:val="22"/>
          <w:szCs w:val="22"/>
        </w:rPr>
      </w:pPr>
    </w:p>
    <w:p w:rsidR="0072620B" w:rsidRPr="0072620B" w:rsidRDefault="0072620B" w:rsidP="0072620B">
      <w:pPr>
        <w:ind w:left="709" w:hanging="425"/>
        <w:jc w:val="both"/>
        <w:rPr>
          <w:rFonts w:ascii="Tahoma" w:hAnsi="Tahoma" w:cs="Tahoma"/>
          <w:sz w:val="22"/>
          <w:szCs w:val="22"/>
        </w:rPr>
      </w:pPr>
    </w:p>
    <w:p w:rsidR="0072620B" w:rsidRPr="0072620B" w:rsidRDefault="0072620B" w:rsidP="00DA1107">
      <w:pPr>
        <w:ind w:left="2127"/>
        <w:jc w:val="both"/>
        <w:rPr>
          <w:rFonts w:ascii="Tahoma" w:hAnsi="Tahoma" w:cs="Tahoma"/>
          <w:sz w:val="22"/>
          <w:szCs w:val="22"/>
        </w:rPr>
      </w:pPr>
      <w:r w:rsidRPr="0072620B">
        <w:rPr>
          <w:rFonts w:ascii="Tahoma" w:hAnsi="Tahoma" w:cs="Tahoma"/>
          <w:b/>
          <w:sz w:val="22"/>
          <w:szCs w:val="22"/>
          <w:u w:val="single"/>
        </w:rPr>
        <w:t>ARTICLE 5 – PRINCIPES GÉNÉRAUX</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 xml:space="preserve">Les membres du conseil doivent exercer leurs fonctions et organiser leurs affaires personnelles de façon à préserver et à maintenir la confiance du public dans l’intégrité, l’objectivité et l’impartialité des décisions de la municipalité. </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Les membres du conseil doivent de plus agir avec intégrité, objectivité et impartialité, mais doivent aussi préserver et favoriser la transparence en adoptant un comportement qui préserve et maintient la confiance du public dans l’intégrité, l’objectivité et l’impartialité de l’organisation municipale;</w:t>
      </w:r>
    </w:p>
    <w:p w:rsidR="0072620B" w:rsidRPr="0072620B" w:rsidRDefault="0072620B" w:rsidP="0072620B">
      <w:pPr>
        <w:ind w:left="709"/>
        <w:jc w:val="both"/>
        <w:rPr>
          <w:rFonts w:ascii="Tahoma" w:hAnsi="Tahoma" w:cs="Tahoma"/>
          <w:sz w:val="22"/>
          <w:szCs w:val="22"/>
        </w:rPr>
      </w:pPr>
    </w:p>
    <w:p w:rsidR="0072620B" w:rsidRPr="0072620B" w:rsidRDefault="0072620B" w:rsidP="00DA1107">
      <w:pPr>
        <w:tabs>
          <w:tab w:val="left" w:pos="2127"/>
        </w:tabs>
        <w:ind w:left="2127"/>
        <w:jc w:val="both"/>
        <w:rPr>
          <w:rFonts w:ascii="Tahoma" w:hAnsi="Tahoma" w:cs="Tahoma"/>
          <w:sz w:val="22"/>
          <w:szCs w:val="22"/>
        </w:rPr>
      </w:pPr>
      <w:r w:rsidRPr="0072620B">
        <w:rPr>
          <w:rFonts w:ascii="Tahoma" w:hAnsi="Tahoma" w:cs="Tahoma"/>
          <w:sz w:val="22"/>
          <w:szCs w:val="22"/>
        </w:rPr>
        <w:t>Intégrité pouvant être décrit par ces synonymes : honnêteté, bonne foi, décence, délicatesse, droiture, fidélité, franchise, justice, mérite, probité, scrupule.</w:t>
      </w:r>
    </w:p>
    <w:p w:rsidR="0072620B" w:rsidRPr="0072620B" w:rsidRDefault="0072620B" w:rsidP="00DA1107">
      <w:pPr>
        <w:tabs>
          <w:tab w:val="left" w:pos="2127"/>
        </w:tabs>
        <w:ind w:left="2127"/>
        <w:jc w:val="both"/>
        <w:rPr>
          <w:rFonts w:ascii="Tahoma" w:hAnsi="Tahoma" w:cs="Tahoma"/>
          <w:sz w:val="22"/>
          <w:szCs w:val="22"/>
        </w:rPr>
      </w:pPr>
      <w:r w:rsidRPr="0072620B">
        <w:rPr>
          <w:rFonts w:ascii="Tahoma" w:hAnsi="Tahoma" w:cs="Tahoma"/>
          <w:sz w:val="22"/>
          <w:szCs w:val="22"/>
        </w:rPr>
        <w:t>Objectivité dans le sens de la neutralité.</w:t>
      </w:r>
    </w:p>
    <w:p w:rsidR="0072620B" w:rsidRPr="0072620B" w:rsidRDefault="0072620B" w:rsidP="00DA1107">
      <w:pPr>
        <w:tabs>
          <w:tab w:val="left" w:pos="2127"/>
        </w:tabs>
        <w:ind w:left="2127"/>
        <w:jc w:val="both"/>
        <w:rPr>
          <w:rFonts w:ascii="Tahoma" w:hAnsi="Tahoma" w:cs="Tahoma"/>
          <w:sz w:val="22"/>
          <w:szCs w:val="22"/>
        </w:rPr>
      </w:pPr>
      <w:r w:rsidRPr="0072620B">
        <w:rPr>
          <w:rFonts w:ascii="Tahoma" w:hAnsi="Tahoma" w:cs="Tahoma"/>
          <w:sz w:val="22"/>
          <w:szCs w:val="22"/>
        </w:rPr>
        <w:t>Impartialité ou équité équivalent à « Justice naturelle basée sur les droits de chacun ».</w:t>
      </w:r>
    </w:p>
    <w:p w:rsidR="0072620B" w:rsidRPr="0072620B" w:rsidRDefault="0072620B" w:rsidP="00DA1107">
      <w:pPr>
        <w:tabs>
          <w:tab w:val="left" w:pos="2127"/>
        </w:tabs>
        <w:ind w:left="2127"/>
        <w:jc w:val="both"/>
        <w:rPr>
          <w:rFonts w:ascii="Tahoma" w:hAnsi="Tahoma" w:cs="Tahoma"/>
          <w:sz w:val="22"/>
          <w:szCs w:val="22"/>
        </w:rPr>
      </w:pPr>
    </w:p>
    <w:p w:rsidR="0072620B" w:rsidRPr="0072620B" w:rsidRDefault="0072620B" w:rsidP="00DA1107">
      <w:pPr>
        <w:keepNext/>
        <w:ind w:left="2127"/>
        <w:jc w:val="both"/>
        <w:outlineLvl w:val="5"/>
        <w:rPr>
          <w:rFonts w:ascii="Tahoma" w:hAnsi="Tahoma" w:cs="Tahoma"/>
          <w:b/>
          <w:sz w:val="22"/>
          <w:szCs w:val="22"/>
          <w:u w:val="single"/>
        </w:rPr>
      </w:pPr>
      <w:r w:rsidRPr="0072620B">
        <w:rPr>
          <w:rFonts w:ascii="Tahoma" w:hAnsi="Tahoma" w:cs="Tahoma"/>
          <w:b/>
          <w:sz w:val="22"/>
          <w:szCs w:val="22"/>
          <w:u w:val="single"/>
        </w:rPr>
        <w:t>ARTICLE 6 – CONFLITS D’INTÉRÊTS</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 xml:space="preserve">Toute personne doit éviter de se placer, sciemment, dans une situation où elle est susceptible de devoir faire un choix entre, d’une part, son intérêt personnel ou celui </w:t>
      </w:r>
      <w:proofErr w:type="spellStart"/>
      <w:r w:rsidRPr="0072620B">
        <w:rPr>
          <w:rFonts w:ascii="Tahoma" w:hAnsi="Tahoma" w:cs="Tahoma"/>
          <w:sz w:val="22"/>
          <w:szCs w:val="22"/>
        </w:rPr>
        <w:t>des</w:t>
      </w:r>
      <w:proofErr w:type="spellEnd"/>
      <w:r w:rsidRPr="0072620B">
        <w:rPr>
          <w:rFonts w:ascii="Tahoma" w:hAnsi="Tahoma" w:cs="Tahoma"/>
          <w:sz w:val="22"/>
          <w:szCs w:val="22"/>
        </w:rPr>
        <w:t xml:space="preserve"> ses proches et d’autre part, celui de la municipalité ou d’un organisme municipal.</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Le cas échéant, elle doit rendre publiques ces situations et s’abstenir de participer aux discussions et aux délibérations qui portent sur celles-ci.</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Sans limiter la généralité de ce qui précède, il est interdit à toute personne d’agir de tenter d’agir ou d’omettre de façon à favoriser, dans l’exercice de ses fonctions, ses intérêts personnels ou, d’une manière abusive, ceux de toute autre personne.</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Il est également interdit à toute personne  de se prévaloir de sa fonction pour influencer ou tenter d’influencer la décision d’une autre personne de façon à favoriser ses intérêts personnels ou, d’une manière abusive, ceux de toute autre personne.</w:t>
      </w:r>
    </w:p>
    <w:p w:rsidR="0072620B" w:rsidRPr="0072620B" w:rsidRDefault="0072620B" w:rsidP="0072620B">
      <w:pPr>
        <w:tabs>
          <w:tab w:val="left" w:pos="709"/>
        </w:tabs>
        <w:ind w:left="709" w:hanging="639"/>
        <w:jc w:val="both"/>
        <w:rPr>
          <w:rFonts w:ascii="Tahoma" w:hAnsi="Tahoma" w:cs="Tahoma"/>
          <w:sz w:val="22"/>
          <w:szCs w:val="22"/>
        </w:rPr>
      </w:pPr>
    </w:p>
    <w:p w:rsidR="0072620B" w:rsidRPr="0072620B" w:rsidRDefault="0072620B" w:rsidP="00DA1107">
      <w:pPr>
        <w:keepNext/>
        <w:tabs>
          <w:tab w:val="left" w:pos="2127"/>
        </w:tabs>
        <w:ind w:left="2127"/>
        <w:jc w:val="both"/>
        <w:outlineLvl w:val="3"/>
        <w:rPr>
          <w:rFonts w:ascii="Tahoma" w:hAnsi="Tahoma" w:cs="Tahoma"/>
          <w:b/>
          <w:bCs/>
          <w:sz w:val="22"/>
          <w:szCs w:val="22"/>
          <w:u w:val="single"/>
        </w:rPr>
      </w:pPr>
      <w:r w:rsidRPr="0072620B">
        <w:rPr>
          <w:rFonts w:ascii="Tahoma" w:hAnsi="Tahoma" w:cs="Tahoma"/>
          <w:b/>
          <w:bCs/>
          <w:sz w:val="22"/>
          <w:szCs w:val="22"/>
          <w:u w:val="single"/>
        </w:rPr>
        <w:t>ARTICLE 7 - AVANTAGES</w:t>
      </w:r>
    </w:p>
    <w:p w:rsidR="0072620B" w:rsidRPr="0072620B" w:rsidRDefault="0072620B" w:rsidP="00DA1107">
      <w:pPr>
        <w:tabs>
          <w:tab w:val="left" w:pos="2127"/>
        </w:tabs>
        <w:ind w:left="2127" w:firstLine="705"/>
        <w:jc w:val="both"/>
        <w:rPr>
          <w:rFonts w:ascii="Tahoma" w:hAnsi="Tahoma" w:cs="Tahoma"/>
          <w:b/>
          <w:sz w:val="22"/>
          <w:szCs w:val="22"/>
          <w:u w:val="single"/>
        </w:rPr>
      </w:pPr>
      <w:r w:rsidRPr="0072620B">
        <w:rPr>
          <w:rFonts w:ascii="Tahoma" w:hAnsi="Tahoma" w:cs="Tahoma"/>
          <w:b/>
          <w:sz w:val="22"/>
          <w:szCs w:val="22"/>
          <w:u w:val="single"/>
        </w:rPr>
        <w:tab/>
      </w:r>
    </w:p>
    <w:p w:rsidR="0072620B" w:rsidRPr="0072620B" w:rsidRDefault="0072620B" w:rsidP="00DA1107">
      <w:pPr>
        <w:tabs>
          <w:tab w:val="left" w:pos="0"/>
          <w:tab w:val="left" w:pos="2127"/>
        </w:tabs>
        <w:ind w:left="2127"/>
        <w:jc w:val="both"/>
        <w:rPr>
          <w:rFonts w:ascii="Tahoma" w:hAnsi="Tahoma" w:cs="Tahoma"/>
          <w:sz w:val="22"/>
          <w:szCs w:val="22"/>
        </w:rPr>
      </w:pPr>
      <w:proofErr w:type="gramStart"/>
      <w:r w:rsidRPr="0072620B">
        <w:rPr>
          <w:rFonts w:ascii="Tahoma" w:hAnsi="Tahoma" w:cs="Tahoma"/>
          <w:sz w:val="22"/>
          <w:szCs w:val="22"/>
        </w:rPr>
        <w:t>Il est</w:t>
      </w:r>
      <w:proofErr w:type="gramEnd"/>
      <w:r w:rsidRPr="0072620B">
        <w:rPr>
          <w:rFonts w:ascii="Tahoma" w:hAnsi="Tahoma" w:cs="Tahoma"/>
          <w:sz w:val="22"/>
          <w:szCs w:val="22"/>
        </w:rPr>
        <w:t xml:space="preserve"> interdit à toute personne :</w:t>
      </w:r>
    </w:p>
    <w:p w:rsidR="0072620B" w:rsidRPr="0072620B" w:rsidRDefault="0072620B" w:rsidP="00DA1107">
      <w:pPr>
        <w:tabs>
          <w:tab w:val="left" w:pos="0"/>
          <w:tab w:val="left" w:pos="2127"/>
        </w:tabs>
        <w:ind w:left="2127"/>
        <w:jc w:val="both"/>
        <w:rPr>
          <w:rFonts w:ascii="Tahoma" w:hAnsi="Tahoma" w:cs="Tahoma"/>
          <w:sz w:val="22"/>
          <w:szCs w:val="22"/>
        </w:rPr>
      </w:pPr>
    </w:p>
    <w:p w:rsidR="0072620B" w:rsidRPr="0072620B" w:rsidRDefault="0072620B" w:rsidP="00DA1107">
      <w:pPr>
        <w:numPr>
          <w:ilvl w:val="0"/>
          <w:numId w:val="19"/>
        </w:numPr>
        <w:tabs>
          <w:tab w:val="left" w:pos="0"/>
          <w:tab w:val="left" w:pos="2127"/>
        </w:tabs>
        <w:ind w:left="2127"/>
        <w:jc w:val="both"/>
        <w:rPr>
          <w:rFonts w:ascii="Tahoma" w:hAnsi="Tahoma" w:cs="Tahoma"/>
          <w:sz w:val="22"/>
          <w:szCs w:val="22"/>
        </w:rPr>
      </w:pPr>
      <w:r w:rsidRPr="0072620B">
        <w:rPr>
          <w:rFonts w:ascii="Tahoma" w:hAnsi="Tahoma" w:cs="Tahoma"/>
          <w:sz w:val="22"/>
          <w:szCs w:val="22"/>
        </w:rPr>
        <w:t>d’accepter, de recevoir, de susciter ou de solliciter tout avantage pour elle-même ou pour une autre personne en échange d’une prise de position sur une question dont un conseil, un comité ou une commission dont elle est membre peut être saisi;</w:t>
      </w:r>
    </w:p>
    <w:p w:rsidR="0072620B" w:rsidRPr="0072620B" w:rsidRDefault="0072620B" w:rsidP="00DA1107">
      <w:pPr>
        <w:tabs>
          <w:tab w:val="left" w:pos="0"/>
          <w:tab w:val="left" w:pos="2127"/>
        </w:tabs>
        <w:ind w:left="2127"/>
        <w:jc w:val="both"/>
        <w:rPr>
          <w:rFonts w:ascii="Tahoma" w:hAnsi="Tahoma" w:cs="Tahoma"/>
          <w:sz w:val="22"/>
          <w:szCs w:val="22"/>
        </w:rPr>
      </w:pPr>
    </w:p>
    <w:p w:rsidR="0072620B" w:rsidRPr="0072620B" w:rsidRDefault="0072620B" w:rsidP="00DA1107">
      <w:pPr>
        <w:tabs>
          <w:tab w:val="left" w:pos="709"/>
          <w:tab w:val="left" w:pos="2127"/>
        </w:tabs>
        <w:ind w:left="2127" w:hanging="720"/>
        <w:jc w:val="both"/>
        <w:rPr>
          <w:rFonts w:ascii="Tahoma" w:hAnsi="Tahoma" w:cs="Tahoma"/>
          <w:sz w:val="22"/>
          <w:szCs w:val="22"/>
        </w:rPr>
      </w:pPr>
      <w:r w:rsidRPr="0072620B">
        <w:rPr>
          <w:rFonts w:ascii="Albertus Extra Bold" w:hAnsi="Albertus Extra Bold" w:cs="Tahoma"/>
          <w:sz w:val="22"/>
          <w:szCs w:val="22"/>
        </w:rPr>
        <w:tab/>
      </w:r>
      <w:proofErr w:type="gramStart"/>
      <w:r w:rsidRPr="0072620B">
        <w:rPr>
          <w:rFonts w:ascii="Tahoma" w:hAnsi="Tahoma" w:cs="Tahoma"/>
          <w:sz w:val="22"/>
          <w:szCs w:val="22"/>
        </w:rPr>
        <w:t>d’accepter</w:t>
      </w:r>
      <w:proofErr w:type="gramEnd"/>
      <w:r w:rsidRPr="0072620B">
        <w:rPr>
          <w:rFonts w:ascii="Tahoma" w:hAnsi="Tahoma" w:cs="Tahoma"/>
          <w:sz w:val="22"/>
          <w:szCs w:val="22"/>
        </w:rPr>
        <w:t xml:space="preserve"> tout avantage, quelle que soit sa valeur, qui peut influencer son indépendance de jugement dans l’exercice de ses fonctions ou qui risque de compromettre son intégrité.</w:t>
      </w:r>
    </w:p>
    <w:p w:rsidR="0072620B" w:rsidRPr="0072620B" w:rsidRDefault="0072620B" w:rsidP="00DA1107">
      <w:pPr>
        <w:tabs>
          <w:tab w:val="left" w:pos="0"/>
          <w:tab w:val="left" w:pos="2127"/>
        </w:tabs>
        <w:ind w:left="2127"/>
        <w:jc w:val="both"/>
        <w:rPr>
          <w:rFonts w:ascii="Tahoma" w:hAnsi="Tahoma" w:cs="Tahoma"/>
          <w:sz w:val="22"/>
          <w:szCs w:val="22"/>
        </w:rPr>
      </w:pPr>
    </w:p>
    <w:p w:rsidR="0072620B" w:rsidRPr="0072620B" w:rsidRDefault="0072620B" w:rsidP="00DA1107">
      <w:pPr>
        <w:tabs>
          <w:tab w:val="left" w:pos="0"/>
          <w:tab w:val="left" w:pos="2127"/>
        </w:tabs>
        <w:ind w:left="2127"/>
        <w:jc w:val="both"/>
        <w:rPr>
          <w:rFonts w:ascii="Tahoma" w:hAnsi="Tahoma" w:cs="Tahoma"/>
          <w:sz w:val="22"/>
          <w:szCs w:val="22"/>
        </w:rPr>
      </w:pPr>
      <w:r w:rsidRPr="0072620B">
        <w:rPr>
          <w:rFonts w:ascii="Tahoma" w:hAnsi="Tahoma" w:cs="Tahoma"/>
          <w:sz w:val="22"/>
          <w:szCs w:val="22"/>
        </w:rPr>
        <w:t>La personne qui reçoit tout avantage qui excède 200$ et qui n’est pas de nature purement privée ou visé par le paragraphe « Article 7 - Avantages » du premier alinéa doit, dans les 30 jours de sa réception, produire une déclaration écrite au greffier ou au secrétaire-trésorier de la municipalité contenant une description adéquate de cet avantage, le nom du donateur, la date et les circonstances de sa réception.</w:t>
      </w:r>
    </w:p>
    <w:p w:rsidR="0072620B" w:rsidRDefault="0072620B" w:rsidP="00DA1107">
      <w:pPr>
        <w:tabs>
          <w:tab w:val="left" w:pos="2127"/>
        </w:tabs>
        <w:ind w:left="2127" w:firstLine="705"/>
        <w:jc w:val="both"/>
        <w:rPr>
          <w:rFonts w:ascii="Tahoma" w:hAnsi="Tahoma" w:cs="Tahoma"/>
          <w:sz w:val="22"/>
          <w:szCs w:val="22"/>
        </w:rPr>
      </w:pPr>
    </w:p>
    <w:p w:rsidR="00F0524F" w:rsidRDefault="00F0524F" w:rsidP="00DA1107">
      <w:pPr>
        <w:tabs>
          <w:tab w:val="left" w:pos="2127"/>
        </w:tabs>
        <w:ind w:left="2127" w:firstLine="705"/>
        <w:jc w:val="both"/>
        <w:rPr>
          <w:rFonts w:ascii="Tahoma" w:hAnsi="Tahoma" w:cs="Tahoma"/>
          <w:sz w:val="22"/>
          <w:szCs w:val="22"/>
        </w:rPr>
      </w:pPr>
    </w:p>
    <w:p w:rsidR="0072620B" w:rsidRPr="0072620B" w:rsidRDefault="0072620B" w:rsidP="00DA1107">
      <w:pPr>
        <w:tabs>
          <w:tab w:val="left" w:pos="2127"/>
        </w:tabs>
        <w:ind w:left="2127" w:firstLine="705"/>
        <w:jc w:val="both"/>
        <w:rPr>
          <w:rFonts w:ascii="Tahoma" w:hAnsi="Tahoma" w:cs="Tahoma"/>
          <w:sz w:val="22"/>
          <w:szCs w:val="22"/>
        </w:rPr>
      </w:pPr>
    </w:p>
    <w:p w:rsidR="0072620B" w:rsidRPr="0072620B" w:rsidRDefault="0072620B" w:rsidP="00DA1107">
      <w:pPr>
        <w:tabs>
          <w:tab w:val="left" w:pos="2127"/>
        </w:tabs>
        <w:ind w:left="2127"/>
        <w:jc w:val="both"/>
        <w:rPr>
          <w:rFonts w:ascii="Tahoma" w:hAnsi="Tahoma" w:cs="Tahoma"/>
          <w:b/>
          <w:bCs/>
          <w:sz w:val="22"/>
          <w:szCs w:val="22"/>
          <w:u w:val="single"/>
        </w:rPr>
      </w:pPr>
      <w:r w:rsidRPr="0072620B">
        <w:rPr>
          <w:rFonts w:ascii="Tahoma" w:hAnsi="Tahoma" w:cs="Tahoma"/>
          <w:b/>
          <w:bCs/>
          <w:sz w:val="22"/>
          <w:szCs w:val="22"/>
          <w:u w:val="single"/>
        </w:rPr>
        <w:t>ARTICLE 7.1 - INTERDICTION D’ANNONCE LORS D’ACTIVITÉS</w:t>
      </w:r>
    </w:p>
    <w:p w:rsidR="0072620B" w:rsidRPr="0072620B" w:rsidRDefault="0072620B" w:rsidP="00DA1107">
      <w:pPr>
        <w:tabs>
          <w:tab w:val="left" w:pos="2127"/>
        </w:tabs>
        <w:ind w:left="2127" w:firstLine="705"/>
        <w:jc w:val="both"/>
        <w:rPr>
          <w:rFonts w:ascii="Tahoma" w:hAnsi="Tahoma" w:cs="Tahoma"/>
          <w:sz w:val="22"/>
          <w:szCs w:val="22"/>
        </w:rPr>
      </w:pPr>
    </w:p>
    <w:p w:rsidR="0072620B" w:rsidRPr="0072620B" w:rsidRDefault="0072620B" w:rsidP="00DA1107">
      <w:pPr>
        <w:tabs>
          <w:tab w:val="left" w:pos="2127"/>
        </w:tabs>
        <w:ind w:left="2127"/>
        <w:jc w:val="both"/>
        <w:rPr>
          <w:rFonts w:ascii="Tahoma" w:hAnsi="Tahoma" w:cs="Tahoma"/>
          <w:sz w:val="22"/>
          <w:szCs w:val="22"/>
        </w:rPr>
      </w:pPr>
      <w:r w:rsidRPr="0072620B">
        <w:rPr>
          <w:rFonts w:ascii="Tahoma" w:hAnsi="Tahoma" w:cs="Tahoma"/>
          <w:sz w:val="22"/>
          <w:szCs w:val="22"/>
        </w:rPr>
        <w:t>Il est interdit à tout membre d’un conseil de la municipalité de faire l’annonce, lors d’une activité de financement politique, de la réalisation d’un projet, de la conclusion d’un contrat ou de l’octroi d’une subvention par la municipalité, sauf si une décision finale relativement à ce projet, contrat ou subvention a déjà été prise par l’autorité compétente de la municipalité.</w:t>
      </w:r>
    </w:p>
    <w:p w:rsidR="0072620B" w:rsidRPr="0072620B" w:rsidRDefault="0072620B" w:rsidP="00DA1107">
      <w:pPr>
        <w:tabs>
          <w:tab w:val="left" w:pos="2127"/>
        </w:tabs>
        <w:ind w:left="2127"/>
        <w:jc w:val="both"/>
        <w:rPr>
          <w:rFonts w:ascii="Tahoma" w:hAnsi="Tahoma" w:cs="Tahoma"/>
          <w:sz w:val="22"/>
          <w:szCs w:val="22"/>
        </w:rPr>
      </w:pPr>
    </w:p>
    <w:p w:rsidR="0072620B" w:rsidRPr="0072620B" w:rsidRDefault="0072620B" w:rsidP="00DA1107">
      <w:pPr>
        <w:tabs>
          <w:tab w:val="left" w:pos="2127"/>
        </w:tabs>
        <w:ind w:left="2127"/>
        <w:jc w:val="both"/>
        <w:rPr>
          <w:rFonts w:ascii="Tahoma" w:hAnsi="Tahoma" w:cs="Tahoma"/>
          <w:sz w:val="22"/>
          <w:szCs w:val="22"/>
        </w:rPr>
      </w:pPr>
      <w:r w:rsidRPr="0072620B">
        <w:rPr>
          <w:rFonts w:ascii="Tahoma" w:hAnsi="Tahoma" w:cs="Tahoma"/>
          <w:sz w:val="22"/>
          <w:szCs w:val="22"/>
        </w:rPr>
        <w:t>[Le cas échéant]</w:t>
      </w:r>
    </w:p>
    <w:p w:rsidR="0072620B" w:rsidRPr="0072620B" w:rsidRDefault="0072620B" w:rsidP="00DA1107">
      <w:pPr>
        <w:tabs>
          <w:tab w:val="left" w:pos="2127"/>
        </w:tabs>
        <w:ind w:left="2127"/>
        <w:jc w:val="both"/>
        <w:rPr>
          <w:rFonts w:ascii="Tahoma" w:hAnsi="Tahoma" w:cs="Tahoma"/>
          <w:sz w:val="22"/>
          <w:szCs w:val="22"/>
        </w:rPr>
      </w:pPr>
    </w:p>
    <w:p w:rsidR="0072620B" w:rsidRPr="0072620B" w:rsidRDefault="0072620B" w:rsidP="00DA1107">
      <w:pPr>
        <w:tabs>
          <w:tab w:val="left" w:pos="2127"/>
        </w:tabs>
        <w:ind w:left="2127"/>
        <w:jc w:val="both"/>
        <w:rPr>
          <w:rFonts w:ascii="Tahoma" w:hAnsi="Tahoma" w:cs="Tahoma"/>
          <w:sz w:val="22"/>
          <w:szCs w:val="22"/>
        </w:rPr>
      </w:pPr>
      <w:r w:rsidRPr="0072620B">
        <w:rPr>
          <w:rFonts w:ascii="Tahoma" w:hAnsi="Tahoma" w:cs="Tahoma"/>
          <w:sz w:val="22"/>
          <w:szCs w:val="22"/>
        </w:rPr>
        <w:t>Le membre du conseil qui emploie du personnel de cabinet doit veiller à ce que ces employés respectent l’interdiction prévue au premier alinéa. En cas de non-respect de cette interdiction par l’un de ceux-ci, le membre du conseil en est imputable aux fins de l’imposition des sanctions prévues à l’article 31.</w:t>
      </w:r>
    </w:p>
    <w:p w:rsidR="0072620B" w:rsidRPr="0072620B" w:rsidRDefault="0072620B" w:rsidP="00DA1107">
      <w:pPr>
        <w:tabs>
          <w:tab w:val="left" w:pos="2127"/>
        </w:tabs>
        <w:ind w:left="2127" w:firstLine="705"/>
        <w:jc w:val="both"/>
        <w:rPr>
          <w:rFonts w:ascii="Tahoma" w:hAnsi="Tahoma" w:cs="Tahoma"/>
          <w:sz w:val="22"/>
          <w:szCs w:val="22"/>
        </w:rPr>
      </w:pPr>
    </w:p>
    <w:p w:rsidR="0072620B" w:rsidRPr="0072620B" w:rsidRDefault="0072620B" w:rsidP="00DA1107">
      <w:pPr>
        <w:keepNext/>
        <w:tabs>
          <w:tab w:val="left" w:pos="2127"/>
        </w:tabs>
        <w:ind w:left="2127"/>
        <w:jc w:val="both"/>
        <w:outlineLvl w:val="3"/>
        <w:rPr>
          <w:rFonts w:ascii="Tahoma" w:hAnsi="Tahoma" w:cs="Tahoma"/>
          <w:b/>
          <w:sz w:val="22"/>
          <w:szCs w:val="22"/>
          <w:u w:val="single"/>
        </w:rPr>
      </w:pPr>
      <w:r w:rsidRPr="0072620B">
        <w:rPr>
          <w:rFonts w:ascii="Tahoma" w:hAnsi="Tahoma" w:cs="Tahoma"/>
          <w:b/>
          <w:sz w:val="22"/>
          <w:szCs w:val="22"/>
          <w:u w:val="single"/>
        </w:rPr>
        <w:t>ARTICLE 8 – DISCRÉTION ET CONFIDENTIALITÉ</w:t>
      </w:r>
    </w:p>
    <w:p w:rsidR="0072620B" w:rsidRPr="0072620B" w:rsidRDefault="0072620B" w:rsidP="00DA1107">
      <w:pPr>
        <w:tabs>
          <w:tab w:val="left" w:pos="2127"/>
        </w:tabs>
        <w:ind w:left="2127"/>
        <w:jc w:val="both"/>
        <w:rPr>
          <w:rFonts w:ascii="Tahoma" w:hAnsi="Tahoma" w:cs="Tahoma"/>
          <w:sz w:val="22"/>
          <w:szCs w:val="22"/>
        </w:rPr>
      </w:pPr>
    </w:p>
    <w:p w:rsidR="0072620B" w:rsidRPr="0072620B" w:rsidRDefault="0072620B" w:rsidP="00DA1107">
      <w:pPr>
        <w:tabs>
          <w:tab w:val="left" w:pos="2127"/>
        </w:tabs>
        <w:ind w:left="2127"/>
        <w:jc w:val="both"/>
        <w:rPr>
          <w:rFonts w:ascii="Tahoma" w:hAnsi="Tahoma" w:cs="Tahoma"/>
          <w:sz w:val="22"/>
          <w:szCs w:val="22"/>
        </w:rPr>
      </w:pPr>
      <w:r w:rsidRPr="0072620B">
        <w:rPr>
          <w:rFonts w:ascii="Tahoma" w:hAnsi="Tahoma" w:cs="Tahoma"/>
          <w:sz w:val="22"/>
          <w:szCs w:val="22"/>
        </w:rPr>
        <w:t>Il est interdit à toute personne, tant pendant son mandat qu’après celui-ci d’utiliser, de communiquer ou de tenter d’utiliser ou de communiquer des renseignements obtenus dans l’exercice ou à l’occasion de l’exercice de ses fonctions et qui ne sont généralement pas à la disposition du public pour favoriser ses intérêts personnels ou ceux de tout autre personne.</w:t>
      </w:r>
    </w:p>
    <w:p w:rsidR="0072620B" w:rsidRPr="0072620B" w:rsidRDefault="0072620B" w:rsidP="00DA1107">
      <w:pPr>
        <w:keepNext/>
        <w:tabs>
          <w:tab w:val="left" w:pos="2127"/>
        </w:tabs>
        <w:ind w:left="2127"/>
        <w:jc w:val="both"/>
        <w:outlineLvl w:val="5"/>
        <w:rPr>
          <w:rFonts w:ascii="Tahoma" w:hAnsi="Tahoma" w:cs="Tahoma"/>
          <w:b/>
          <w:sz w:val="22"/>
          <w:szCs w:val="22"/>
          <w:u w:val="single"/>
        </w:rPr>
      </w:pPr>
    </w:p>
    <w:p w:rsidR="0072620B" w:rsidRPr="0072620B" w:rsidRDefault="0072620B" w:rsidP="00DA1107">
      <w:pPr>
        <w:keepNext/>
        <w:tabs>
          <w:tab w:val="left" w:pos="2127"/>
        </w:tabs>
        <w:ind w:left="2127"/>
        <w:jc w:val="both"/>
        <w:outlineLvl w:val="5"/>
        <w:rPr>
          <w:rFonts w:ascii="Tahoma" w:hAnsi="Tahoma" w:cs="Tahoma"/>
          <w:b/>
          <w:sz w:val="22"/>
          <w:szCs w:val="22"/>
          <w:u w:val="single"/>
        </w:rPr>
      </w:pPr>
      <w:r w:rsidRPr="0072620B">
        <w:rPr>
          <w:rFonts w:ascii="Tahoma" w:hAnsi="Tahoma" w:cs="Tahoma"/>
          <w:b/>
          <w:sz w:val="22"/>
          <w:szCs w:val="22"/>
          <w:u w:val="single"/>
        </w:rPr>
        <w:t>ARTICLE 9 – UTILISATION DES RESSOURCES DE LA MUNICIPALITÉ</w:t>
      </w:r>
    </w:p>
    <w:p w:rsidR="0072620B" w:rsidRPr="0072620B" w:rsidRDefault="0072620B" w:rsidP="00DA1107">
      <w:pPr>
        <w:tabs>
          <w:tab w:val="left" w:pos="2127"/>
        </w:tabs>
        <w:ind w:left="709"/>
        <w:jc w:val="both"/>
        <w:rPr>
          <w:rFonts w:ascii="Tahoma" w:hAnsi="Tahoma" w:cs="Tahoma"/>
          <w:b/>
          <w:sz w:val="22"/>
          <w:szCs w:val="22"/>
          <w:u w:val="single"/>
        </w:rPr>
      </w:pPr>
    </w:p>
    <w:p w:rsidR="0072620B" w:rsidRPr="0072620B" w:rsidRDefault="0072620B" w:rsidP="00BB2E05">
      <w:pPr>
        <w:tabs>
          <w:tab w:val="left" w:pos="2127"/>
        </w:tabs>
        <w:ind w:left="2127"/>
        <w:jc w:val="both"/>
        <w:rPr>
          <w:rFonts w:ascii="Tahoma" w:hAnsi="Tahoma" w:cs="Tahoma"/>
          <w:sz w:val="22"/>
          <w:szCs w:val="22"/>
        </w:rPr>
      </w:pPr>
      <w:r w:rsidRPr="0072620B">
        <w:rPr>
          <w:rFonts w:ascii="Tahoma" w:hAnsi="Tahoma" w:cs="Tahoma"/>
          <w:sz w:val="22"/>
          <w:szCs w:val="22"/>
        </w:rPr>
        <w:t>Il est interdit à toute personne d’utiliser ou de permettre l’utilisation des ressources, des biens ou des services de la municipalité ou des organismes municipaux à des fins personnelles ou à des fins autres que les activités liées à l’exercice de ses fonctions.</w:t>
      </w:r>
    </w:p>
    <w:p w:rsidR="0072620B" w:rsidRPr="0072620B" w:rsidRDefault="0072620B" w:rsidP="00BB2E05">
      <w:pPr>
        <w:tabs>
          <w:tab w:val="left" w:pos="2127"/>
        </w:tabs>
        <w:ind w:left="2127"/>
        <w:jc w:val="both"/>
        <w:rPr>
          <w:rFonts w:ascii="Tahoma" w:hAnsi="Tahoma" w:cs="Tahoma"/>
          <w:sz w:val="22"/>
          <w:szCs w:val="22"/>
        </w:rPr>
      </w:pPr>
    </w:p>
    <w:p w:rsidR="0072620B" w:rsidRPr="0072620B" w:rsidRDefault="0072620B" w:rsidP="00BB2E05">
      <w:pPr>
        <w:tabs>
          <w:tab w:val="left" w:pos="2127"/>
        </w:tabs>
        <w:ind w:left="2127"/>
        <w:jc w:val="both"/>
        <w:rPr>
          <w:rFonts w:ascii="Tahoma" w:hAnsi="Tahoma" w:cs="Tahoma"/>
          <w:b/>
          <w:sz w:val="22"/>
          <w:szCs w:val="22"/>
          <w:u w:val="single"/>
        </w:rPr>
      </w:pPr>
      <w:r w:rsidRPr="0072620B">
        <w:rPr>
          <w:rFonts w:ascii="Tahoma" w:hAnsi="Tahoma" w:cs="Tahoma"/>
          <w:b/>
          <w:sz w:val="22"/>
          <w:szCs w:val="22"/>
          <w:u w:val="single"/>
        </w:rPr>
        <w:t>ARTICLE 10 – UTILISATION DU NOM ET DES MARQUES OU ARMOIRIES OU LOGO</w:t>
      </w:r>
    </w:p>
    <w:p w:rsidR="0072620B" w:rsidRPr="0072620B" w:rsidRDefault="0072620B" w:rsidP="00BB2E05">
      <w:pPr>
        <w:tabs>
          <w:tab w:val="left" w:pos="2127"/>
        </w:tabs>
        <w:ind w:left="2127"/>
        <w:jc w:val="both"/>
        <w:rPr>
          <w:rFonts w:ascii="Tahoma" w:hAnsi="Tahoma" w:cs="Tahoma"/>
          <w:sz w:val="22"/>
          <w:szCs w:val="22"/>
        </w:rPr>
      </w:pPr>
    </w:p>
    <w:p w:rsidR="0072620B" w:rsidRPr="0072620B" w:rsidRDefault="0072620B" w:rsidP="00BB2E05">
      <w:pPr>
        <w:tabs>
          <w:tab w:val="left" w:pos="2127"/>
        </w:tabs>
        <w:ind w:left="2127"/>
        <w:jc w:val="both"/>
        <w:rPr>
          <w:rFonts w:ascii="Tahoma" w:hAnsi="Tahoma" w:cs="Tahoma"/>
          <w:sz w:val="22"/>
          <w:szCs w:val="22"/>
        </w:rPr>
      </w:pPr>
      <w:r w:rsidRPr="0072620B">
        <w:rPr>
          <w:rFonts w:ascii="Tahoma" w:hAnsi="Tahoma" w:cs="Tahoma"/>
          <w:sz w:val="22"/>
          <w:szCs w:val="22"/>
        </w:rPr>
        <w:t>Un membre du conseil doit s’abstenir dans les contrats et ententes qu’il conclut à titre personnel avec des tiers d’utiliser le nom ou le logo de la Municipalité de façon à laisser croire à l’autre partie que le contrat ou l’entente est conclu avec la Municipalité ou que cette dernière s’en porte caution ou y est impliquée à quelque titre que ce soit;</w:t>
      </w:r>
    </w:p>
    <w:p w:rsidR="0072620B" w:rsidRPr="0072620B" w:rsidRDefault="0072620B" w:rsidP="00BB2E05">
      <w:pPr>
        <w:tabs>
          <w:tab w:val="left" w:pos="2127"/>
        </w:tabs>
        <w:ind w:left="2127"/>
        <w:jc w:val="both"/>
        <w:rPr>
          <w:rFonts w:ascii="Tahoma" w:hAnsi="Tahoma" w:cs="Tahoma"/>
          <w:sz w:val="22"/>
          <w:szCs w:val="22"/>
        </w:rPr>
      </w:pPr>
    </w:p>
    <w:p w:rsidR="0072620B" w:rsidRPr="0072620B" w:rsidRDefault="0072620B" w:rsidP="00BB2E05">
      <w:pPr>
        <w:tabs>
          <w:tab w:val="left" w:pos="2127"/>
        </w:tabs>
        <w:ind w:left="2127"/>
        <w:jc w:val="both"/>
        <w:rPr>
          <w:rFonts w:ascii="Tahoma" w:hAnsi="Tahoma" w:cs="Tahoma"/>
          <w:sz w:val="22"/>
          <w:szCs w:val="22"/>
        </w:rPr>
      </w:pPr>
      <w:r w:rsidRPr="0072620B">
        <w:rPr>
          <w:rFonts w:ascii="Tahoma" w:hAnsi="Tahoma" w:cs="Tahoma"/>
          <w:sz w:val="22"/>
          <w:szCs w:val="22"/>
        </w:rPr>
        <w:t>Il est interdit à un membre du conseil d’utiliser le papier ou autre mode de correspondance à en-tête de la Municipalité aux fins de ses activités personnelles;</w:t>
      </w:r>
    </w:p>
    <w:p w:rsidR="0072620B" w:rsidRPr="0072620B" w:rsidRDefault="0072620B" w:rsidP="00BB2E05">
      <w:pPr>
        <w:tabs>
          <w:tab w:val="left" w:pos="2127"/>
        </w:tabs>
        <w:ind w:left="2127"/>
        <w:jc w:val="both"/>
        <w:rPr>
          <w:rFonts w:ascii="Tahoma" w:hAnsi="Tahoma" w:cs="Tahoma"/>
          <w:sz w:val="22"/>
          <w:szCs w:val="22"/>
        </w:rPr>
      </w:pPr>
    </w:p>
    <w:p w:rsidR="0072620B" w:rsidRPr="0072620B" w:rsidRDefault="0072620B" w:rsidP="00BB2E05">
      <w:pPr>
        <w:tabs>
          <w:tab w:val="left" w:pos="2127"/>
        </w:tabs>
        <w:ind w:left="2127"/>
        <w:jc w:val="both"/>
        <w:rPr>
          <w:rFonts w:ascii="Tahoma" w:hAnsi="Tahoma" w:cs="Tahoma"/>
          <w:sz w:val="22"/>
          <w:szCs w:val="22"/>
        </w:rPr>
      </w:pPr>
      <w:r w:rsidRPr="0072620B">
        <w:rPr>
          <w:rFonts w:ascii="Tahoma" w:hAnsi="Tahoma" w:cs="Tahoma"/>
          <w:sz w:val="22"/>
          <w:szCs w:val="22"/>
        </w:rPr>
        <w:t>Tout membre du conseil ou employé qui détient ou acquiert des intérêts dans une compagnie, société ou entreprise ne dois pas utiliser le poste qu’il occupe à la Municipalité à des fins de publicité ou d’appui promotionnel pour l’entreprise concernée.</w:t>
      </w:r>
    </w:p>
    <w:p w:rsidR="0072620B" w:rsidRPr="0072620B" w:rsidRDefault="0072620B" w:rsidP="00BB2E05">
      <w:pPr>
        <w:tabs>
          <w:tab w:val="left" w:pos="2127"/>
        </w:tabs>
        <w:ind w:left="2127"/>
        <w:jc w:val="both"/>
        <w:rPr>
          <w:rFonts w:ascii="Tahoma" w:hAnsi="Tahoma" w:cs="Tahoma"/>
          <w:sz w:val="22"/>
          <w:szCs w:val="22"/>
        </w:rPr>
      </w:pPr>
    </w:p>
    <w:p w:rsidR="0072620B" w:rsidRPr="0072620B" w:rsidRDefault="0072620B" w:rsidP="00BB2E05">
      <w:pPr>
        <w:tabs>
          <w:tab w:val="left" w:pos="2127"/>
        </w:tabs>
        <w:ind w:left="2127"/>
        <w:jc w:val="both"/>
        <w:rPr>
          <w:rFonts w:ascii="Tahoma" w:hAnsi="Tahoma" w:cs="Tahoma"/>
          <w:b/>
          <w:sz w:val="22"/>
          <w:szCs w:val="22"/>
          <w:u w:val="single"/>
        </w:rPr>
      </w:pPr>
      <w:r w:rsidRPr="0072620B">
        <w:rPr>
          <w:rFonts w:ascii="Tahoma" w:hAnsi="Tahoma" w:cs="Tahoma"/>
          <w:b/>
          <w:sz w:val="22"/>
          <w:szCs w:val="22"/>
          <w:u w:val="single"/>
        </w:rPr>
        <w:t>ARTICLE 11 – NON-FAVORITISME DANS L’EMBAUCHE DU PERSONNEL</w:t>
      </w:r>
    </w:p>
    <w:p w:rsidR="0072620B" w:rsidRPr="0072620B" w:rsidRDefault="0072620B" w:rsidP="00BB2E05">
      <w:pPr>
        <w:tabs>
          <w:tab w:val="left" w:pos="2127"/>
        </w:tabs>
        <w:ind w:left="2127"/>
        <w:jc w:val="both"/>
        <w:rPr>
          <w:rFonts w:ascii="Tahoma" w:hAnsi="Tahoma" w:cs="Tahoma"/>
          <w:sz w:val="22"/>
          <w:szCs w:val="22"/>
        </w:rPr>
      </w:pPr>
    </w:p>
    <w:p w:rsidR="0072620B" w:rsidRPr="0072620B" w:rsidRDefault="0072620B" w:rsidP="00BB2E05">
      <w:pPr>
        <w:tabs>
          <w:tab w:val="left" w:pos="2127"/>
        </w:tabs>
        <w:ind w:left="2127"/>
        <w:jc w:val="both"/>
        <w:rPr>
          <w:rFonts w:ascii="Tahoma" w:hAnsi="Tahoma" w:cs="Tahoma"/>
          <w:sz w:val="22"/>
          <w:szCs w:val="22"/>
        </w:rPr>
      </w:pPr>
      <w:r w:rsidRPr="0072620B">
        <w:rPr>
          <w:rFonts w:ascii="Tahoma" w:hAnsi="Tahoma" w:cs="Tahoma"/>
          <w:sz w:val="22"/>
          <w:szCs w:val="22"/>
        </w:rPr>
        <w:t>Un membre du conseil ne doit participer ou influencer quiconque lors de l’embauche, de la supervision, de la promotion ou de l’évaluation du rendement d’un membre de leur parenté ou d’une personne à laquelle il est légalement ou personnellement redevable. Les membres d’un comité de sélection de personnel doivent divulguer tout lien de parenté ou d’affiliation sociale envers les candidats pouvant affecter leur crédibilité ou se retirer du comité si nécessaire.</w:t>
      </w:r>
    </w:p>
    <w:p w:rsidR="0072620B" w:rsidRDefault="0072620B" w:rsidP="00BB2E05">
      <w:pPr>
        <w:tabs>
          <w:tab w:val="left" w:pos="2127"/>
        </w:tabs>
        <w:ind w:left="2127"/>
        <w:jc w:val="both"/>
        <w:rPr>
          <w:rFonts w:ascii="Tahoma" w:hAnsi="Tahoma" w:cs="Tahoma"/>
          <w:sz w:val="22"/>
          <w:szCs w:val="22"/>
          <w:u w:val="single"/>
        </w:rPr>
      </w:pPr>
    </w:p>
    <w:p w:rsidR="00F0524F" w:rsidRDefault="00F0524F" w:rsidP="00BB2E05">
      <w:pPr>
        <w:tabs>
          <w:tab w:val="left" w:pos="2127"/>
        </w:tabs>
        <w:ind w:left="2127"/>
        <w:jc w:val="both"/>
        <w:rPr>
          <w:rFonts w:ascii="Tahoma" w:hAnsi="Tahoma" w:cs="Tahoma"/>
          <w:sz w:val="22"/>
          <w:szCs w:val="22"/>
          <w:u w:val="single"/>
        </w:rPr>
      </w:pPr>
    </w:p>
    <w:p w:rsidR="00F0524F" w:rsidRPr="0072620B" w:rsidRDefault="00F0524F" w:rsidP="00BB2E05">
      <w:pPr>
        <w:tabs>
          <w:tab w:val="left" w:pos="2127"/>
        </w:tabs>
        <w:ind w:left="2127"/>
        <w:jc w:val="both"/>
        <w:rPr>
          <w:rFonts w:ascii="Tahoma" w:hAnsi="Tahoma" w:cs="Tahoma"/>
          <w:sz w:val="22"/>
          <w:szCs w:val="22"/>
          <w:u w:val="single"/>
        </w:rPr>
      </w:pPr>
    </w:p>
    <w:p w:rsidR="0072620B" w:rsidRPr="0072620B" w:rsidRDefault="0072620B" w:rsidP="00BB2E05">
      <w:pPr>
        <w:keepNext/>
        <w:tabs>
          <w:tab w:val="left" w:pos="2127"/>
        </w:tabs>
        <w:ind w:left="2127"/>
        <w:jc w:val="both"/>
        <w:outlineLvl w:val="3"/>
        <w:rPr>
          <w:rFonts w:ascii="Tahoma" w:hAnsi="Tahoma" w:cs="Tahoma"/>
          <w:b/>
          <w:sz w:val="22"/>
          <w:szCs w:val="22"/>
          <w:u w:val="single"/>
        </w:rPr>
      </w:pPr>
      <w:r w:rsidRPr="0072620B">
        <w:rPr>
          <w:rFonts w:ascii="Tahoma" w:hAnsi="Tahoma" w:cs="Tahoma"/>
          <w:b/>
          <w:sz w:val="22"/>
          <w:szCs w:val="22"/>
          <w:u w:val="single"/>
        </w:rPr>
        <w:t>ARTICLE 12 – RESPECT DU PROCESSUS DÉCISIONNEL</w:t>
      </w:r>
    </w:p>
    <w:p w:rsidR="0072620B" w:rsidRPr="0072620B" w:rsidRDefault="0072620B" w:rsidP="00BB2E05">
      <w:pPr>
        <w:tabs>
          <w:tab w:val="left" w:pos="2127"/>
        </w:tabs>
        <w:ind w:left="2127"/>
        <w:jc w:val="both"/>
        <w:rPr>
          <w:rFonts w:ascii="Tahoma" w:hAnsi="Tahoma" w:cs="Tahoma"/>
          <w:b/>
          <w:sz w:val="22"/>
          <w:szCs w:val="22"/>
          <w:u w:val="single"/>
        </w:rPr>
      </w:pPr>
    </w:p>
    <w:p w:rsidR="0072620B" w:rsidRPr="0072620B" w:rsidRDefault="0072620B" w:rsidP="00BB2E05">
      <w:pPr>
        <w:tabs>
          <w:tab w:val="left" w:pos="2127"/>
        </w:tabs>
        <w:ind w:left="2127"/>
        <w:jc w:val="both"/>
        <w:rPr>
          <w:rFonts w:ascii="Tahoma" w:hAnsi="Tahoma" w:cs="Tahoma"/>
          <w:sz w:val="22"/>
          <w:szCs w:val="22"/>
        </w:rPr>
      </w:pPr>
      <w:r w:rsidRPr="0072620B">
        <w:rPr>
          <w:rFonts w:ascii="Tahoma" w:hAnsi="Tahoma" w:cs="Tahoma"/>
          <w:sz w:val="22"/>
          <w:szCs w:val="22"/>
        </w:rPr>
        <w:t>Toute personne doit respecter les lois, les politiques et les normes (règlements et résolutions) de la municipalité et des organismes municipaux relatives aux mécanismes de prise de décision.</w:t>
      </w:r>
    </w:p>
    <w:p w:rsidR="0072620B" w:rsidRPr="0072620B" w:rsidRDefault="0072620B" w:rsidP="00BB2E05">
      <w:pPr>
        <w:tabs>
          <w:tab w:val="left" w:pos="2127"/>
        </w:tabs>
        <w:ind w:left="2127"/>
        <w:rPr>
          <w:rFonts w:ascii="Times New Roman" w:hAnsi="Times New Roman"/>
          <w:sz w:val="22"/>
          <w:szCs w:val="22"/>
        </w:rPr>
      </w:pPr>
    </w:p>
    <w:p w:rsidR="0072620B" w:rsidRPr="0072620B" w:rsidRDefault="0072620B" w:rsidP="00BB2E05">
      <w:pPr>
        <w:keepNext/>
        <w:tabs>
          <w:tab w:val="left" w:pos="2127"/>
        </w:tabs>
        <w:ind w:left="2127"/>
        <w:jc w:val="both"/>
        <w:outlineLvl w:val="3"/>
        <w:rPr>
          <w:rFonts w:ascii="Tahoma" w:hAnsi="Tahoma" w:cs="Tahoma"/>
          <w:b/>
          <w:sz w:val="22"/>
          <w:szCs w:val="22"/>
          <w:u w:val="single"/>
        </w:rPr>
      </w:pPr>
      <w:r w:rsidRPr="0072620B">
        <w:rPr>
          <w:rFonts w:ascii="Tahoma" w:hAnsi="Tahoma" w:cs="Tahoma"/>
          <w:b/>
          <w:sz w:val="22"/>
          <w:szCs w:val="22"/>
          <w:u w:val="single"/>
        </w:rPr>
        <w:t>ARTICLE 13 – OBLIGATION DE LOYAUTÉ APRÈS MANDAT</w:t>
      </w:r>
    </w:p>
    <w:p w:rsidR="0072620B" w:rsidRPr="0072620B" w:rsidRDefault="0072620B" w:rsidP="00BB2E05">
      <w:pPr>
        <w:tabs>
          <w:tab w:val="left" w:pos="2127"/>
        </w:tabs>
        <w:ind w:left="2127"/>
        <w:jc w:val="both"/>
        <w:rPr>
          <w:rFonts w:ascii="Tahoma" w:hAnsi="Tahoma" w:cs="Tahoma"/>
          <w:sz w:val="22"/>
          <w:szCs w:val="22"/>
        </w:rPr>
      </w:pPr>
    </w:p>
    <w:p w:rsidR="0072620B" w:rsidRPr="0072620B" w:rsidRDefault="0072620B" w:rsidP="00BB2E05">
      <w:pPr>
        <w:tabs>
          <w:tab w:val="left" w:pos="2127"/>
        </w:tabs>
        <w:ind w:left="2127"/>
        <w:jc w:val="both"/>
        <w:rPr>
          <w:rFonts w:ascii="Tahoma" w:hAnsi="Tahoma" w:cs="Tahoma"/>
          <w:sz w:val="22"/>
          <w:szCs w:val="22"/>
        </w:rPr>
      </w:pPr>
      <w:r w:rsidRPr="0072620B">
        <w:rPr>
          <w:rFonts w:ascii="Tahoma" w:hAnsi="Tahoma" w:cs="Tahoma"/>
          <w:sz w:val="22"/>
          <w:szCs w:val="22"/>
        </w:rPr>
        <w:t>Toute personne doit agir avec loyauté envers la municipalité après la fin de son mandat dans le respect des dispositions de la loi. Il lui est interdit d’utiliser ou de divulguer des renseignements confidentiels dont elle a pris connaissance dans l’exercice de ses fonctions.</w:t>
      </w:r>
    </w:p>
    <w:p w:rsidR="0072620B" w:rsidRPr="0072620B" w:rsidRDefault="0072620B" w:rsidP="00BB2E05">
      <w:pPr>
        <w:tabs>
          <w:tab w:val="left" w:pos="2127"/>
        </w:tabs>
        <w:ind w:left="2127"/>
        <w:jc w:val="both"/>
        <w:rPr>
          <w:rFonts w:ascii="Tahoma" w:hAnsi="Tahoma" w:cs="Tahoma"/>
          <w:sz w:val="22"/>
          <w:szCs w:val="22"/>
        </w:rPr>
      </w:pPr>
    </w:p>
    <w:p w:rsidR="0072620B" w:rsidRPr="0072620B" w:rsidRDefault="0072620B" w:rsidP="00BB2E05">
      <w:pPr>
        <w:tabs>
          <w:tab w:val="left" w:pos="2127"/>
        </w:tabs>
        <w:ind w:left="2127"/>
        <w:jc w:val="both"/>
        <w:rPr>
          <w:rFonts w:ascii="Tahoma" w:hAnsi="Tahoma" w:cs="Tahoma"/>
          <w:sz w:val="22"/>
          <w:szCs w:val="22"/>
        </w:rPr>
      </w:pPr>
      <w:r w:rsidRPr="0072620B">
        <w:rPr>
          <w:rFonts w:ascii="Tahoma" w:hAnsi="Tahoma" w:cs="Tahoma"/>
          <w:sz w:val="22"/>
          <w:szCs w:val="22"/>
        </w:rPr>
        <w:t>Sans limiter la généralité de ce qui précède, il est interdit à toute personne, dans les 12 mois qui suivent la fin de son mandat, d’occuper un poste d’administrateur ou de dirigeant d’une personne morale, un emploi ou tout autre fonction de telle sorte qu’elle-même ou toute autre personne tire un avantage indu de ses fonctions antérieures à titre de membre d’un conseil de la municipalité.</w:t>
      </w:r>
    </w:p>
    <w:p w:rsidR="0072620B" w:rsidRPr="0072620B" w:rsidRDefault="0072620B" w:rsidP="00BB2E05">
      <w:pPr>
        <w:tabs>
          <w:tab w:val="left" w:pos="2127"/>
        </w:tabs>
        <w:ind w:left="2127" w:hanging="1418"/>
        <w:jc w:val="both"/>
        <w:rPr>
          <w:rFonts w:ascii="Tahoma" w:hAnsi="Tahoma" w:cs="Tahoma"/>
          <w:sz w:val="22"/>
          <w:szCs w:val="22"/>
        </w:rPr>
      </w:pPr>
    </w:p>
    <w:p w:rsidR="0072620B" w:rsidRPr="0072620B" w:rsidRDefault="0072620B" w:rsidP="00BB2E05">
      <w:pPr>
        <w:keepNext/>
        <w:tabs>
          <w:tab w:val="left" w:pos="1985"/>
          <w:tab w:val="left" w:pos="2127"/>
        </w:tabs>
        <w:ind w:left="2127"/>
        <w:jc w:val="both"/>
        <w:outlineLvl w:val="3"/>
        <w:rPr>
          <w:rFonts w:ascii="Tahoma" w:hAnsi="Tahoma" w:cs="Tahoma"/>
          <w:b/>
          <w:sz w:val="22"/>
          <w:szCs w:val="22"/>
          <w:u w:val="single"/>
        </w:rPr>
      </w:pPr>
      <w:r w:rsidRPr="0072620B">
        <w:rPr>
          <w:rFonts w:ascii="Tahoma" w:hAnsi="Tahoma" w:cs="Tahoma"/>
          <w:b/>
          <w:sz w:val="22"/>
          <w:szCs w:val="22"/>
          <w:u w:val="single"/>
        </w:rPr>
        <w:t>ARTICLE 14 - SANCTIONS</w:t>
      </w:r>
    </w:p>
    <w:p w:rsidR="0072620B" w:rsidRPr="0072620B" w:rsidRDefault="0072620B" w:rsidP="00BB2E05">
      <w:pPr>
        <w:tabs>
          <w:tab w:val="left" w:pos="1985"/>
          <w:tab w:val="left" w:pos="2127"/>
        </w:tabs>
        <w:ind w:left="2127"/>
        <w:jc w:val="both"/>
        <w:rPr>
          <w:rFonts w:ascii="Tahoma" w:hAnsi="Tahoma" w:cs="Tahoma"/>
          <w:b/>
          <w:sz w:val="22"/>
          <w:szCs w:val="22"/>
          <w:u w:val="single"/>
        </w:rPr>
      </w:pPr>
    </w:p>
    <w:p w:rsidR="0072620B" w:rsidRPr="0072620B" w:rsidRDefault="0072620B" w:rsidP="00BB2E05">
      <w:pPr>
        <w:tabs>
          <w:tab w:val="left" w:pos="1985"/>
          <w:tab w:val="left" w:pos="2127"/>
        </w:tabs>
        <w:ind w:left="2127"/>
        <w:jc w:val="both"/>
        <w:rPr>
          <w:rFonts w:ascii="Tahoma" w:hAnsi="Tahoma" w:cs="Tahoma"/>
          <w:sz w:val="22"/>
          <w:szCs w:val="22"/>
        </w:rPr>
      </w:pPr>
      <w:r w:rsidRPr="0072620B">
        <w:rPr>
          <w:rFonts w:ascii="Tahoma" w:hAnsi="Tahoma" w:cs="Tahoma"/>
          <w:sz w:val="22"/>
          <w:szCs w:val="22"/>
        </w:rPr>
        <w:t>Conformément aux articles 7 et 31 de la Loi sur l’éthique et la déontologie en matière municipale (2010, c.27) :</w:t>
      </w:r>
    </w:p>
    <w:p w:rsidR="0072620B" w:rsidRPr="0072620B" w:rsidRDefault="0072620B" w:rsidP="00BB2E05">
      <w:pPr>
        <w:tabs>
          <w:tab w:val="left" w:pos="1985"/>
          <w:tab w:val="left" w:pos="2127"/>
        </w:tabs>
        <w:ind w:left="709"/>
        <w:jc w:val="both"/>
        <w:rPr>
          <w:rFonts w:ascii="Tahoma" w:hAnsi="Tahoma" w:cs="Tahoma"/>
          <w:sz w:val="22"/>
          <w:szCs w:val="22"/>
        </w:rPr>
      </w:pP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 Un manquement au présent Code d’éthique et de déontologie visé par un membre d’un conseil d’une municipalité peut entraîner l’imposition  des sanctions suivantes :</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1</w:t>
      </w:r>
      <w:r w:rsidRPr="0072620B">
        <w:rPr>
          <w:rFonts w:ascii="Tahoma" w:hAnsi="Tahoma" w:cs="Tahoma"/>
          <w:sz w:val="22"/>
          <w:szCs w:val="22"/>
          <w:vertAlign w:val="superscript"/>
        </w:rPr>
        <w:t>o</w:t>
      </w:r>
      <w:r w:rsidRPr="0072620B">
        <w:rPr>
          <w:rFonts w:ascii="Tahoma" w:hAnsi="Tahoma" w:cs="Tahoma"/>
          <w:sz w:val="22"/>
          <w:szCs w:val="22"/>
          <w:vertAlign w:val="superscript"/>
        </w:rPr>
        <w:tab/>
      </w:r>
      <w:r w:rsidRPr="0072620B">
        <w:rPr>
          <w:rFonts w:ascii="Tahoma" w:hAnsi="Tahoma" w:cs="Tahoma"/>
          <w:sz w:val="22"/>
          <w:szCs w:val="22"/>
        </w:rPr>
        <w:t>la réprimande;</w:t>
      </w: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2</w:t>
      </w:r>
      <w:r w:rsidRPr="0072620B">
        <w:rPr>
          <w:rFonts w:ascii="Tahoma" w:hAnsi="Tahoma" w:cs="Tahoma"/>
          <w:sz w:val="22"/>
          <w:szCs w:val="22"/>
          <w:vertAlign w:val="superscript"/>
        </w:rPr>
        <w:t>o</w:t>
      </w:r>
      <w:r w:rsidRPr="0072620B">
        <w:rPr>
          <w:rFonts w:ascii="Tahoma" w:hAnsi="Tahoma" w:cs="Tahoma"/>
          <w:sz w:val="22"/>
          <w:szCs w:val="22"/>
        </w:rPr>
        <w:tab/>
        <w:t>la remise à la municipalité, dans les 30 jours de la décision de la Commission municipale du Québec :</w:t>
      </w:r>
    </w:p>
    <w:p w:rsidR="0072620B" w:rsidRPr="0072620B" w:rsidRDefault="0072620B" w:rsidP="00DA1107">
      <w:pPr>
        <w:ind w:left="2127"/>
        <w:jc w:val="both"/>
        <w:rPr>
          <w:rFonts w:ascii="Tahoma" w:hAnsi="Tahoma" w:cs="Tahoma"/>
          <w:sz w:val="22"/>
          <w:szCs w:val="22"/>
        </w:rPr>
      </w:pPr>
    </w:p>
    <w:p w:rsidR="0072620B" w:rsidRPr="0072620B" w:rsidRDefault="0072620B" w:rsidP="00DA1107">
      <w:pPr>
        <w:numPr>
          <w:ilvl w:val="0"/>
          <w:numId w:val="18"/>
        </w:numPr>
        <w:ind w:left="2835" w:hanging="708"/>
        <w:jc w:val="both"/>
        <w:rPr>
          <w:rFonts w:ascii="Tahoma" w:hAnsi="Tahoma" w:cs="Tahoma"/>
          <w:sz w:val="22"/>
          <w:szCs w:val="22"/>
        </w:rPr>
      </w:pPr>
      <w:r w:rsidRPr="0072620B">
        <w:rPr>
          <w:rFonts w:ascii="Tahoma" w:hAnsi="Tahoma" w:cs="Tahoma"/>
          <w:sz w:val="22"/>
          <w:szCs w:val="22"/>
        </w:rPr>
        <w:t>du don, de la marque d’hospitalité ou de l’avantage reçu ou de la valeur de ceux-ci,</w:t>
      </w:r>
    </w:p>
    <w:p w:rsidR="0072620B" w:rsidRPr="0072620B" w:rsidRDefault="0072620B" w:rsidP="00DA1107">
      <w:pPr>
        <w:numPr>
          <w:ilvl w:val="0"/>
          <w:numId w:val="18"/>
        </w:numPr>
        <w:ind w:left="2835" w:hanging="708"/>
        <w:jc w:val="both"/>
        <w:rPr>
          <w:rFonts w:ascii="Tahoma" w:hAnsi="Tahoma" w:cs="Tahoma"/>
          <w:sz w:val="22"/>
          <w:szCs w:val="22"/>
        </w:rPr>
      </w:pPr>
      <w:r w:rsidRPr="0072620B">
        <w:rPr>
          <w:rFonts w:ascii="Tahoma" w:hAnsi="Tahoma" w:cs="Tahoma"/>
          <w:sz w:val="22"/>
          <w:szCs w:val="22"/>
        </w:rPr>
        <w:t>de tout profit retiré en contravention d’une règle énoncée dans le code,</w:t>
      </w:r>
    </w:p>
    <w:p w:rsidR="0072620B" w:rsidRPr="0072620B" w:rsidRDefault="0072620B" w:rsidP="00DA1107">
      <w:pPr>
        <w:ind w:left="2835" w:hanging="708"/>
        <w:jc w:val="both"/>
        <w:rPr>
          <w:rFonts w:ascii="Tahoma" w:hAnsi="Tahoma" w:cs="Tahoma"/>
          <w:sz w:val="22"/>
          <w:szCs w:val="22"/>
        </w:rPr>
      </w:pPr>
      <w:r w:rsidRPr="0072620B">
        <w:rPr>
          <w:rFonts w:ascii="Tahoma" w:hAnsi="Tahoma" w:cs="Tahoma"/>
          <w:sz w:val="22"/>
          <w:szCs w:val="22"/>
        </w:rPr>
        <w:t>3</w:t>
      </w:r>
      <w:r w:rsidRPr="0072620B">
        <w:rPr>
          <w:rFonts w:ascii="Tahoma" w:hAnsi="Tahoma" w:cs="Tahoma"/>
          <w:sz w:val="22"/>
          <w:szCs w:val="22"/>
          <w:vertAlign w:val="superscript"/>
        </w:rPr>
        <w:t>o</w:t>
      </w:r>
      <w:r w:rsidRPr="0072620B">
        <w:rPr>
          <w:rFonts w:ascii="Tahoma" w:hAnsi="Tahoma" w:cs="Tahoma"/>
          <w:sz w:val="22"/>
          <w:szCs w:val="22"/>
          <w:vertAlign w:val="superscript"/>
        </w:rPr>
        <w:tab/>
      </w:r>
      <w:r w:rsidRPr="0072620B">
        <w:rPr>
          <w:rFonts w:ascii="Tahoma" w:hAnsi="Tahoma" w:cs="Tahoma"/>
          <w:sz w:val="22"/>
          <w:szCs w:val="22"/>
        </w:rPr>
        <w:t>le remboursement de tout rémunération, allocation ou autre somme reçue, pour la période qu’</w:t>
      </w:r>
      <w:proofErr w:type="spellStart"/>
      <w:r w:rsidRPr="0072620B">
        <w:rPr>
          <w:rFonts w:ascii="Tahoma" w:hAnsi="Tahoma" w:cs="Tahoma"/>
          <w:sz w:val="22"/>
          <w:szCs w:val="22"/>
        </w:rPr>
        <w:t>à</w:t>
      </w:r>
      <w:proofErr w:type="spellEnd"/>
      <w:r w:rsidRPr="0072620B">
        <w:rPr>
          <w:rFonts w:ascii="Tahoma" w:hAnsi="Tahoma" w:cs="Tahoma"/>
          <w:sz w:val="22"/>
          <w:szCs w:val="22"/>
        </w:rPr>
        <w:t xml:space="preserve"> </w:t>
      </w:r>
      <w:proofErr w:type="spellStart"/>
      <w:r w:rsidRPr="0072620B">
        <w:rPr>
          <w:rFonts w:ascii="Tahoma" w:hAnsi="Tahoma" w:cs="Tahoma"/>
          <w:sz w:val="22"/>
          <w:szCs w:val="22"/>
        </w:rPr>
        <w:t>duré</w:t>
      </w:r>
      <w:proofErr w:type="spellEnd"/>
      <w:r w:rsidRPr="0072620B">
        <w:rPr>
          <w:rFonts w:ascii="Tahoma" w:hAnsi="Tahoma" w:cs="Tahoma"/>
          <w:sz w:val="22"/>
          <w:szCs w:val="22"/>
        </w:rPr>
        <w:t xml:space="preserve"> le manquement à une règle prévue au code, comme membre d’un conseil, d’un comité ou d’une commission de la municipalité ou d’un organisme;</w:t>
      </w:r>
    </w:p>
    <w:p w:rsidR="0072620B" w:rsidRPr="0072620B" w:rsidRDefault="0072620B" w:rsidP="00DA1107">
      <w:pPr>
        <w:ind w:left="2835" w:hanging="708"/>
        <w:jc w:val="both"/>
        <w:rPr>
          <w:rFonts w:ascii="Tahoma" w:hAnsi="Tahoma" w:cs="Tahoma"/>
          <w:sz w:val="22"/>
          <w:szCs w:val="22"/>
        </w:rPr>
      </w:pPr>
      <w:r w:rsidRPr="0072620B">
        <w:rPr>
          <w:rFonts w:ascii="Tahoma" w:hAnsi="Tahoma" w:cs="Tahoma"/>
          <w:sz w:val="22"/>
          <w:szCs w:val="22"/>
        </w:rPr>
        <w:t>4</w:t>
      </w:r>
      <w:r w:rsidRPr="0072620B">
        <w:rPr>
          <w:rFonts w:ascii="Tahoma" w:hAnsi="Tahoma" w:cs="Tahoma"/>
          <w:sz w:val="22"/>
          <w:szCs w:val="22"/>
          <w:vertAlign w:val="superscript"/>
        </w:rPr>
        <w:t>o</w:t>
      </w:r>
      <w:r w:rsidR="00DA1107">
        <w:rPr>
          <w:rFonts w:ascii="Tahoma" w:hAnsi="Tahoma" w:cs="Tahoma"/>
          <w:sz w:val="22"/>
          <w:szCs w:val="22"/>
          <w:vertAlign w:val="superscript"/>
        </w:rPr>
        <w:tab/>
      </w:r>
      <w:r w:rsidRPr="0072620B">
        <w:rPr>
          <w:rFonts w:ascii="Tahoma" w:hAnsi="Tahoma" w:cs="Tahoma"/>
          <w:sz w:val="22"/>
          <w:szCs w:val="22"/>
        </w:rPr>
        <w:t>la suspension du membre du conseil pour une période dont la durée ne peut excéder 90 jours, cette suspension ne pouvant avoir effet au-delà du jour où prend fin son mandat.</w:t>
      </w:r>
    </w:p>
    <w:p w:rsidR="0072620B" w:rsidRPr="0072620B" w:rsidRDefault="0072620B" w:rsidP="00DA1107">
      <w:pPr>
        <w:ind w:left="2835" w:hanging="708"/>
        <w:jc w:val="both"/>
        <w:rPr>
          <w:rFonts w:ascii="Tahoma" w:hAnsi="Tahoma" w:cs="Tahoma"/>
          <w:sz w:val="22"/>
          <w:szCs w:val="22"/>
        </w:rPr>
      </w:pP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Lorsqu’un membre du conseil est suspendu, il ne peut siéger à aucun conseil, comité ou commission de la municipalité ou, en sa qualité de membre d’un conseil de la municipalité, d’un autre organisme, ni recevoir une rémunération, une allocation ou tout autre somme de la municipalité ou d’un tel organisme. »</w:t>
      </w: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Default="00F0524F" w:rsidP="00DA1107">
      <w:pPr>
        <w:ind w:left="2127"/>
        <w:jc w:val="both"/>
        <w:rPr>
          <w:rFonts w:ascii="Tahoma" w:hAnsi="Tahoma" w:cs="Tahoma"/>
          <w:sz w:val="22"/>
          <w:szCs w:val="22"/>
        </w:rPr>
      </w:pPr>
    </w:p>
    <w:p w:rsidR="00F0524F" w:rsidRPr="0072620B" w:rsidRDefault="00F0524F" w:rsidP="00DA1107">
      <w:pPr>
        <w:ind w:left="2127"/>
        <w:jc w:val="both"/>
        <w:rPr>
          <w:rFonts w:ascii="Tahoma" w:hAnsi="Tahoma" w:cs="Tahoma"/>
          <w:sz w:val="22"/>
          <w:szCs w:val="22"/>
        </w:rPr>
      </w:pPr>
    </w:p>
    <w:p w:rsidR="0072620B" w:rsidRPr="0072620B" w:rsidRDefault="0072620B" w:rsidP="00DA1107">
      <w:pPr>
        <w:keepNext/>
        <w:ind w:left="2127"/>
        <w:jc w:val="both"/>
        <w:outlineLvl w:val="3"/>
        <w:rPr>
          <w:rFonts w:ascii="Tahoma" w:hAnsi="Tahoma" w:cs="Tahoma"/>
          <w:b/>
          <w:sz w:val="22"/>
          <w:szCs w:val="22"/>
          <w:u w:val="single"/>
        </w:rPr>
      </w:pPr>
      <w:r w:rsidRPr="0072620B">
        <w:rPr>
          <w:rFonts w:ascii="Tahoma" w:hAnsi="Tahoma" w:cs="Tahoma"/>
          <w:b/>
          <w:sz w:val="22"/>
          <w:szCs w:val="22"/>
          <w:u w:val="single"/>
        </w:rPr>
        <w:lastRenderedPageBreak/>
        <w:t>ARTICLE 15 - ENTRÉE EN VIGUEUR</w:t>
      </w:r>
    </w:p>
    <w:p w:rsidR="0072620B" w:rsidRPr="0072620B" w:rsidRDefault="0072620B" w:rsidP="00DA1107">
      <w:pPr>
        <w:keepNext/>
        <w:ind w:left="2127"/>
        <w:jc w:val="both"/>
        <w:outlineLvl w:val="3"/>
        <w:rPr>
          <w:rFonts w:ascii="Tahoma" w:hAnsi="Tahoma" w:cs="Tahoma"/>
          <w:b/>
          <w:sz w:val="22"/>
          <w:szCs w:val="22"/>
          <w:u w:val="single"/>
        </w:rPr>
      </w:pPr>
    </w:p>
    <w:p w:rsidR="0072620B" w:rsidRPr="0072620B" w:rsidRDefault="0072620B" w:rsidP="00DA1107">
      <w:pPr>
        <w:ind w:left="2127"/>
        <w:jc w:val="both"/>
        <w:rPr>
          <w:rFonts w:ascii="Tahoma" w:hAnsi="Tahoma" w:cs="Tahoma"/>
          <w:sz w:val="22"/>
          <w:szCs w:val="22"/>
        </w:rPr>
      </w:pPr>
      <w:r w:rsidRPr="0072620B">
        <w:rPr>
          <w:rFonts w:ascii="Tahoma" w:hAnsi="Tahoma" w:cs="Tahoma"/>
          <w:sz w:val="22"/>
          <w:szCs w:val="22"/>
        </w:rPr>
        <w:t>Le présent règlement entre en vigueur suivant la Loi.</w:t>
      </w:r>
    </w:p>
    <w:p w:rsidR="0072620B" w:rsidRPr="0072620B" w:rsidRDefault="0072620B" w:rsidP="00DA1107">
      <w:pPr>
        <w:ind w:left="2127"/>
        <w:rPr>
          <w:rFonts w:ascii="Times New Roman" w:hAnsi="Times New Roman"/>
          <w:sz w:val="22"/>
          <w:szCs w:val="22"/>
        </w:rPr>
      </w:pPr>
    </w:p>
    <w:p w:rsidR="0072620B" w:rsidRPr="0072620B" w:rsidRDefault="0072620B" w:rsidP="00DA1107">
      <w:pPr>
        <w:ind w:left="2127"/>
        <w:rPr>
          <w:rFonts w:ascii="Times New Roman" w:hAnsi="Times New Roman"/>
          <w:sz w:val="22"/>
          <w:szCs w:val="22"/>
        </w:rPr>
      </w:pPr>
      <w:r w:rsidRPr="0072620B">
        <w:rPr>
          <w:rFonts w:ascii="Times New Roman" w:hAnsi="Times New Roman"/>
          <w:sz w:val="22"/>
          <w:szCs w:val="22"/>
        </w:rPr>
        <w:tab/>
      </w:r>
    </w:p>
    <w:p w:rsidR="0072620B" w:rsidRPr="0072620B" w:rsidRDefault="0072620B" w:rsidP="00DA1107">
      <w:pPr>
        <w:ind w:left="2127"/>
        <w:rPr>
          <w:rFonts w:ascii="Tahoma" w:hAnsi="Tahoma" w:cs="Tahoma"/>
          <w:b/>
          <w:i/>
          <w:iCs/>
          <w:sz w:val="22"/>
          <w:szCs w:val="22"/>
        </w:rPr>
      </w:pPr>
      <w:r w:rsidRPr="0072620B">
        <w:rPr>
          <w:rFonts w:ascii="Tahoma" w:hAnsi="Tahoma" w:cs="Tahoma"/>
          <w:b/>
          <w:i/>
          <w:iCs/>
          <w:sz w:val="22"/>
          <w:szCs w:val="22"/>
        </w:rPr>
        <w:t>ADOPTÉ À SAINT-FABIEN-DE-PANET, COMTÉ DE MONTMAGNY, CE  5</w:t>
      </w:r>
      <w:r w:rsidRPr="0072620B">
        <w:rPr>
          <w:rFonts w:ascii="Tahoma" w:hAnsi="Tahoma" w:cs="Tahoma"/>
          <w:b/>
          <w:i/>
          <w:iCs/>
          <w:sz w:val="22"/>
          <w:szCs w:val="22"/>
          <w:vertAlign w:val="superscript"/>
        </w:rPr>
        <w:t>IÈME</w:t>
      </w:r>
      <w:r w:rsidRPr="0072620B">
        <w:rPr>
          <w:rFonts w:ascii="Tahoma" w:hAnsi="Tahoma" w:cs="Tahoma"/>
          <w:b/>
          <w:i/>
          <w:iCs/>
          <w:sz w:val="22"/>
          <w:szCs w:val="22"/>
        </w:rPr>
        <w:t xml:space="preserve"> JOUR DE MARS 2018.</w:t>
      </w:r>
    </w:p>
    <w:p w:rsidR="0072620B" w:rsidRPr="0072620B" w:rsidRDefault="0072620B" w:rsidP="00DA1107">
      <w:pPr>
        <w:ind w:left="2127"/>
        <w:jc w:val="both"/>
        <w:rPr>
          <w:rFonts w:ascii="Tahoma" w:hAnsi="Tahoma" w:cs="Tahoma"/>
          <w:sz w:val="22"/>
          <w:szCs w:val="22"/>
        </w:rPr>
      </w:pPr>
    </w:p>
    <w:p w:rsidR="0072620B" w:rsidRPr="0072620B" w:rsidRDefault="0072620B" w:rsidP="00DA1107">
      <w:pPr>
        <w:ind w:left="2127"/>
        <w:jc w:val="both"/>
        <w:rPr>
          <w:rFonts w:ascii="Tahoma" w:hAnsi="Tahoma" w:cs="Tahoma"/>
          <w:sz w:val="22"/>
          <w:szCs w:val="22"/>
        </w:rPr>
      </w:pPr>
    </w:p>
    <w:p w:rsidR="0072620B" w:rsidRPr="0072620B" w:rsidRDefault="0072620B" w:rsidP="00DA1107">
      <w:pPr>
        <w:tabs>
          <w:tab w:val="left" w:pos="3402"/>
        </w:tabs>
        <w:ind w:left="2127"/>
        <w:jc w:val="both"/>
        <w:rPr>
          <w:rFonts w:ascii="Times New Roman" w:hAnsi="Times New Roman"/>
          <w:sz w:val="20"/>
        </w:rPr>
      </w:pPr>
      <w:r w:rsidRPr="0072620B">
        <w:rPr>
          <w:rFonts w:ascii="Times New Roman" w:hAnsi="Times New Roman"/>
          <w:sz w:val="20"/>
        </w:rPr>
        <w:t>_______________________________</w:t>
      </w:r>
      <w:r w:rsidRPr="0072620B">
        <w:rPr>
          <w:rFonts w:ascii="Times New Roman" w:hAnsi="Times New Roman"/>
          <w:sz w:val="20"/>
        </w:rPr>
        <w:tab/>
      </w:r>
    </w:p>
    <w:p w:rsidR="0072620B" w:rsidRPr="0072620B" w:rsidRDefault="0072620B" w:rsidP="00DA1107">
      <w:pPr>
        <w:tabs>
          <w:tab w:val="left" w:pos="3402"/>
        </w:tabs>
        <w:ind w:left="2127"/>
        <w:jc w:val="both"/>
        <w:rPr>
          <w:rFonts w:ascii="Tahoma" w:hAnsi="Tahoma" w:cs="Tahoma"/>
          <w:sz w:val="22"/>
          <w:szCs w:val="22"/>
        </w:rPr>
      </w:pPr>
      <w:r w:rsidRPr="0072620B">
        <w:rPr>
          <w:rFonts w:ascii="Tahoma" w:hAnsi="Tahoma" w:cs="Tahoma"/>
          <w:b/>
          <w:sz w:val="22"/>
          <w:szCs w:val="22"/>
        </w:rPr>
        <w:t>Claude Doyon, Maire</w:t>
      </w:r>
      <w:r w:rsidRPr="0072620B">
        <w:rPr>
          <w:rFonts w:ascii="Times New Roman" w:hAnsi="Times New Roman"/>
          <w:b/>
          <w:sz w:val="20"/>
        </w:rPr>
        <w:tab/>
      </w:r>
    </w:p>
    <w:p w:rsidR="0072620B" w:rsidRPr="0072620B" w:rsidRDefault="0072620B" w:rsidP="000F5998">
      <w:pPr>
        <w:keepNext/>
        <w:tabs>
          <w:tab w:val="left" w:pos="3402"/>
        </w:tabs>
        <w:ind w:left="2127"/>
        <w:jc w:val="both"/>
        <w:outlineLvl w:val="4"/>
        <w:rPr>
          <w:rFonts w:ascii="Tahoma" w:hAnsi="Tahoma" w:cs="Tahoma"/>
          <w:b/>
          <w:sz w:val="22"/>
          <w:szCs w:val="22"/>
        </w:rPr>
      </w:pPr>
    </w:p>
    <w:p w:rsidR="0072620B" w:rsidRPr="0072620B" w:rsidRDefault="0072620B" w:rsidP="00DA1107">
      <w:pPr>
        <w:ind w:left="2127"/>
        <w:rPr>
          <w:rFonts w:ascii="Tahoma" w:hAnsi="Tahoma" w:cs="Tahoma"/>
          <w:sz w:val="22"/>
          <w:szCs w:val="22"/>
        </w:rPr>
      </w:pPr>
    </w:p>
    <w:p w:rsidR="0072620B" w:rsidRPr="0072620B" w:rsidRDefault="0072620B" w:rsidP="000F5998">
      <w:pPr>
        <w:keepNext/>
        <w:tabs>
          <w:tab w:val="left" w:pos="3402"/>
        </w:tabs>
        <w:ind w:left="2127"/>
        <w:jc w:val="both"/>
        <w:outlineLvl w:val="4"/>
        <w:rPr>
          <w:rFonts w:ascii="Tahoma" w:hAnsi="Tahoma" w:cs="Tahoma"/>
          <w:b/>
          <w:sz w:val="22"/>
          <w:szCs w:val="22"/>
        </w:rPr>
      </w:pPr>
      <w:r w:rsidRPr="0072620B">
        <w:rPr>
          <w:rFonts w:ascii="Tahoma" w:hAnsi="Tahoma" w:cs="Tahoma"/>
          <w:b/>
          <w:sz w:val="22"/>
          <w:szCs w:val="22"/>
        </w:rPr>
        <w:t>______________________</w:t>
      </w:r>
    </w:p>
    <w:p w:rsidR="0072620B" w:rsidRPr="0072620B" w:rsidRDefault="0072620B" w:rsidP="000F5998">
      <w:pPr>
        <w:keepNext/>
        <w:tabs>
          <w:tab w:val="left" w:pos="3402"/>
        </w:tabs>
        <w:ind w:left="2127"/>
        <w:jc w:val="both"/>
        <w:outlineLvl w:val="4"/>
        <w:rPr>
          <w:rFonts w:ascii="Tahoma" w:hAnsi="Tahoma" w:cs="Tahoma"/>
          <w:b/>
          <w:sz w:val="22"/>
          <w:szCs w:val="22"/>
          <w:u w:val="single"/>
        </w:rPr>
      </w:pPr>
      <w:r w:rsidRPr="0072620B">
        <w:rPr>
          <w:rFonts w:ascii="Tahoma" w:hAnsi="Tahoma" w:cs="Tahoma"/>
          <w:b/>
          <w:sz w:val="22"/>
          <w:szCs w:val="22"/>
        </w:rPr>
        <w:t xml:space="preserve">Nancy Blanchard, </w:t>
      </w:r>
      <w:proofErr w:type="spellStart"/>
      <w:r w:rsidRPr="0072620B">
        <w:rPr>
          <w:rFonts w:ascii="Tahoma" w:hAnsi="Tahoma" w:cs="Tahoma"/>
          <w:b/>
          <w:sz w:val="22"/>
          <w:szCs w:val="22"/>
        </w:rPr>
        <w:t>Sec.-Très</w:t>
      </w:r>
      <w:proofErr w:type="spellEnd"/>
      <w:r w:rsidRPr="0072620B">
        <w:rPr>
          <w:rFonts w:ascii="Tahoma" w:hAnsi="Tahoma" w:cs="Tahoma"/>
          <w:b/>
          <w:sz w:val="22"/>
          <w:szCs w:val="22"/>
        </w:rPr>
        <w:t>.</w:t>
      </w:r>
    </w:p>
    <w:p w:rsidR="00AF5671" w:rsidRDefault="00AF5671" w:rsidP="00DA1107">
      <w:pPr>
        <w:ind w:left="2127"/>
        <w:jc w:val="both"/>
        <w:rPr>
          <w:rFonts w:cs="Arial"/>
          <w:b/>
          <w:szCs w:val="24"/>
          <w:u w:val="single"/>
        </w:rPr>
      </w:pPr>
    </w:p>
    <w:p w:rsidR="00DD1C79" w:rsidRDefault="00DD1C79" w:rsidP="00DD1C79">
      <w:pPr>
        <w:ind w:left="2127"/>
        <w:jc w:val="right"/>
        <w:rPr>
          <w:rFonts w:cs="Arial"/>
          <w:b/>
          <w:szCs w:val="24"/>
        </w:rPr>
      </w:pPr>
      <w:r w:rsidRPr="00DD1C79">
        <w:rPr>
          <w:rFonts w:cs="Arial"/>
          <w:b/>
          <w:szCs w:val="24"/>
        </w:rPr>
        <w:t>ADOPTÉE</w:t>
      </w:r>
    </w:p>
    <w:p w:rsidR="00DD6B53" w:rsidRDefault="00DD6B53" w:rsidP="00DD1C79">
      <w:pPr>
        <w:ind w:left="2127"/>
        <w:jc w:val="right"/>
        <w:rPr>
          <w:rFonts w:cs="Arial"/>
          <w:b/>
          <w:szCs w:val="24"/>
        </w:rPr>
      </w:pPr>
    </w:p>
    <w:p w:rsidR="00165BBD" w:rsidRDefault="00165BBD" w:rsidP="00DD1C79">
      <w:pPr>
        <w:ind w:left="2127"/>
        <w:jc w:val="right"/>
        <w:rPr>
          <w:rFonts w:cs="Arial"/>
          <w:b/>
          <w:szCs w:val="24"/>
        </w:rPr>
      </w:pPr>
    </w:p>
    <w:p w:rsidR="00490446" w:rsidRPr="00F46B02" w:rsidRDefault="00490446" w:rsidP="00490446">
      <w:pPr>
        <w:ind w:left="2127" w:hanging="2127"/>
        <w:rPr>
          <w:rFonts w:cs="Arial"/>
          <w:b/>
          <w:szCs w:val="24"/>
          <w:u w:val="single"/>
        </w:rPr>
      </w:pPr>
      <w:r>
        <w:rPr>
          <w:rFonts w:cs="Arial"/>
          <w:b/>
          <w:szCs w:val="24"/>
        </w:rPr>
        <w:t>18-03-39</w:t>
      </w:r>
      <w:r>
        <w:rPr>
          <w:rFonts w:cs="Arial"/>
          <w:b/>
          <w:szCs w:val="24"/>
        </w:rPr>
        <w:tab/>
      </w:r>
      <w:r w:rsidR="00384BC7" w:rsidRPr="00F46B02">
        <w:rPr>
          <w:rFonts w:cs="Arial"/>
          <w:b/>
          <w:szCs w:val="24"/>
          <w:u w:val="single"/>
        </w:rPr>
        <w:t>Avis de motion règlement 335-2018 décrétant la remise de parcelles de terrain sur les propriétés touch</w:t>
      </w:r>
      <w:r w:rsidR="00F46B02" w:rsidRPr="00F46B02">
        <w:rPr>
          <w:rFonts w:cs="Arial"/>
          <w:b/>
          <w:szCs w:val="24"/>
          <w:u w:val="single"/>
        </w:rPr>
        <w:t>ées par l’ancienne route 24 aux propriétaire qui en feront la demande;</w:t>
      </w:r>
    </w:p>
    <w:p w:rsidR="00F46B02" w:rsidRDefault="00F46B02" w:rsidP="00490446">
      <w:pPr>
        <w:ind w:left="2127" w:hanging="2127"/>
        <w:rPr>
          <w:rFonts w:cs="Arial"/>
          <w:b/>
          <w:szCs w:val="24"/>
        </w:rPr>
      </w:pPr>
    </w:p>
    <w:p w:rsidR="00165BBD" w:rsidRPr="00165BBD" w:rsidRDefault="00165BBD" w:rsidP="00165BBD">
      <w:pPr>
        <w:widowControl w:val="0"/>
        <w:tabs>
          <w:tab w:val="left" w:pos="2127"/>
        </w:tabs>
        <w:spacing w:after="120"/>
        <w:ind w:left="2410"/>
        <w:jc w:val="both"/>
        <w:rPr>
          <w:rFonts w:ascii="Verdana" w:hAnsi="Verdana"/>
          <w:bCs/>
          <w:snapToGrid w:val="0"/>
          <w:sz w:val="22"/>
          <w:szCs w:val="22"/>
        </w:rPr>
      </w:pPr>
      <w:r w:rsidRPr="00165BBD">
        <w:rPr>
          <w:rFonts w:ascii="Verdana" w:hAnsi="Verdana"/>
          <w:bCs/>
          <w:snapToGrid w:val="0"/>
          <w:sz w:val="22"/>
          <w:szCs w:val="22"/>
        </w:rPr>
        <w:t>Je soussigné, Jean Doyon, conseiller donne avis par les présentes qu’il sera soumis lors d’une séance ultérieure de ce conseil, un règlement portant le #335-2018 décrétant la fermeture de l’ancienne route #24.</w:t>
      </w:r>
    </w:p>
    <w:p w:rsidR="00F46B02" w:rsidRDefault="00F46B02" w:rsidP="00F46B02">
      <w:pPr>
        <w:ind w:left="2127"/>
        <w:rPr>
          <w:rFonts w:cs="Arial"/>
          <w:b/>
          <w:szCs w:val="24"/>
        </w:rPr>
      </w:pPr>
    </w:p>
    <w:p w:rsidR="00165BBD" w:rsidRDefault="00165BBD" w:rsidP="00165BBD">
      <w:pPr>
        <w:ind w:left="2127"/>
        <w:jc w:val="right"/>
        <w:rPr>
          <w:rFonts w:cs="Arial"/>
          <w:b/>
          <w:szCs w:val="24"/>
        </w:rPr>
      </w:pPr>
      <w:r>
        <w:rPr>
          <w:rFonts w:cs="Arial"/>
          <w:b/>
          <w:szCs w:val="24"/>
        </w:rPr>
        <w:t>ADOPTÉE</w:t>
      </w:r>
    </w:p>
    <w:p w:rsidR="00F46B02" w:rsidRDefault="00F46B02" w:rsidP="00490446">
      <w:pPr>
        <w:ind w:left="2127" w:hanging="2127"/>
        <w:rPr>
          <w:rFonts w:cs="Arial"/>
          <w:b/>
          <w:szCs w:val="24"/>
        </w:rPr>
      </w:pPr>
    </w:p>
    <w:p w:rsidR="00A558EF" w:rsidRDefault="008604E3" w:rsidP="00094D3B">
      <w:pPr>
        <w:ind w:left="2127"/>
        <w:jc w:val="both"/>
        <w:rPr>
          <w:rFonts w:cs="Arial"/>
          <w:b/>
          <w:szCs w:val="24"/>
          <w:u w:val="single"/>
        </w:rPr>
      </w:pPr>
      <w:r>
        <w:rPr>
          <w:rFonts w:cs="Arial"/>
          <w:b/>
          <w:szCs w:val="24"/>
          <w:u w:val="single"/>
        </w:rPr>
        <w:t>ADMINISTRATION</w:t>
      </w:r>
    </w:p>
    <w:p w:rsidR="00891921" w:rsidRDefault="00891921" w:rsidP="00094D3B">
      <w:pPr>
        <w:ind w:left="2127"/>
        <w:jc w:val="both"/>
        <w:rPr>
          <w:rFonts w:cs="Arial"/>
          <w:b/>
          <w:szCs w:val="24"/>
          <w:u w:val="single"/>
        </w:rPr>
      </w:pPr>
    </w:p>
    <w:p w:rsidR="00712B52" w:rsidRPr="00E619F8" w:rsidRDefault="002E408A" w:rsidP="00915674">
      <w:pPr>
        <w:ind w:left="2127" w:hanging="2127"/>
        <w:jc w:val="both"/>
        <w:rPr>
          <w:rFonts w:cs="Arial"/>
          <w:b/>
          <w:szCs w:val="24"/>
          <w:u w:val="single"/>
        </w:rPr>
      </w:pPr>
      <w:r>
        <w:rPr>
          <w:rFonts w:cs="Arial"/>
          <w:b/>
          <w:szCs w:val="24"/>
        </w:rPr>
        <w:t>18-03-40</w:t>
      </w:r>
      <w:r w:rsidR="00116C64" w:rsidRPr="00F10EAB">
        <w:rPr>
          <w:rFonts w:cs="Arial"/>
          <w:b/>
          <w:szCs w:val="24"/>
        </w:rPr>
        <w:tab/>
      </w:r>
      <w:r w:rsidR="00F10EAB">
        <w:rPr>
          <w:rFonts w:cs="Arial"/>
          <w:b/>
          <w:szCs w:val="24"/>
          <w:u w:val="single"/>
        </w:rPr>
        <w:t xml:space="preserve">Adoption du procès-verbal – Séance régulière du </w:t>
      </w:r>
      <w:r>
        <w:rPr>
          <w:rFonts w:cs="Arial"/>
          <w:b/>
          <w:szCs w:val="24"/>
          <w:u w:val="single"/>
        </w:rPr>
        <w:t>5 février 2018</w:t>
      </w:r>
    </w:p>
    <w:p w:rsidR="00116C64" w:rsidRDefault="00116C64" w:rsidP="00116C64">
      <w:pPr>
        <w:ind w:left="142"/>
        <w:jc w:val="both"/>
        <w:rPr>
          <w:rFonts w:cs="Arial"/>
          <w:b/>
          <w:szCs w:val="24"/>
        </w:rPr>
      </w:pPr>
    </w:p>
    <w:p w:rsidR="00F10EAB" w:rsidRPr="009F4832" w:rsidRDefault="00F10EAB" w:rsidP="00F10EAB">
      <w:pPr>
        <w:pStyle w:val="Corpsdetexte3"/>
        <w:widowControl w:val="0"/>
        <w:spacing w:after="0"/>
        <w:ind w:left="2127"/>
        <w:jc w:val="both"/>
        <w:rPr>
          <w:rFonts w:cs="Arial"/>
          <w:sz w:val="24"/>
          <w:szCs w:val="24"/>
        </w:rPr>
      </w:pPr>
      <w:r w:rsidRPr="009F4832">
        <w:rPr>
          <w:rFonts w:cs="Arial"/>
          <w:sz w:val="24"/>
          <w:szCs w:val="24"/>
        </w:rPr>
        <w:t>ATTENDU QU’une copie du procès-verbal a été remise à chaque membre du Conseil, la secrétaire-trésorière est dispensée d’en faire la lecture ;</w:t>
      </w:r>
    </w:p>
    <w:p w:rsidR="00F10EAB" w:rsidRPr="009F4832" w:rsidRDefault="00F10EAB" w:rsidP="00F10EAB">
      <w:pPr>
        <w:pStyle w:val="Corpsdetexte3"/>
        <w:widowControl w:val="0"/>
        <w:spacing w:after="0"/>
        <w:ind w:left="2127"/>
        <w:jc w:val="both"/>
        <w:rPr>
          <w:rFonts w:cs="Arial"/>
          <w:sz w:val="24"/>
          <w:szCs w:val="24"/>
        </w:rPr>
      </w:pPr>
    </w:p>
    <w:p w:rsidR="00F10EAB" w:rsidRPr="009F4832" w:rsidRDefault="00F10EAB" w:rsidP="00F10EAB">
      <w:pPr>
        <w:pStyle w:val="Corpsdetexte3"/>
        <w:widowControl w:val="0"/>
        <w:spacing w:after="0"/>
        <w:ind w:left="2127"/>
        <w:jc w:val="both"/>
        <w:rPr>
          <w:rFonts w:cs="Arial"/>
          <w:sz w:val="24"/>
          <w:szCs w:val="24"/>
        </w:rPr>
      </w:pPr>
      <w:r w:rsidRPr="009F4832">
        <w:rPr>
          <w:rFonts w:cs="Arial"/>
          <w:sz w:val="24"/>
          <w:szCs w:val="24"/>
        </w:rPr>
        <w:t>EN CONSÉQUENCE,</w:t>
      </w:r>
    </w:p>
    <w:p w:rsidR="00F10EAB" w:rsidRPr="009F4832" w:rsidRDefault="00F10EAB" w:rsidP="00F10EAB">
      <w:pPr>
        <w:ind w:left="2127"/>
        <w:jc w:val="both"/>
        <w:rPr>
          <w:rFonts w:cs="Arial"/>
          <w:szCs w:val="24"/>
        </w:rPr>
      </w:pPr>
    </w:p>
    <w:p w:rsidR="00F10EAB" w:rsidRPr="009F4832" w:rsidRDefault="00F10EAB" w:rsidP="00F10EAB">
      <w:pPr>
        <w:tabs>
          <w:tab w:val="left" w:pos="8475"/>
        </w:tabs>
        <w:ind w:left="2127"/>
        <w:jc w:val="both"/>
        <w:rPr>
          <w:rFonts w:cs="Arial"/>
          <w:szCs w:val="24"/>
        </w:rPr>
      </w:pPr>
      <w:r w:rsidRPr="009F4832">
        <w:rPr>
          <w:rFonts w:cs="Arial"/>
          <w:szCs w:val="24"/>
        </w:rPr>
        <w:t xml:space="preserve">Il est proposé par </w:t>
      </w:r>
      <w:r>
        <w:rPr>
          <w:rFonts w:cs="Arial"/>
          <w:szCs w:val="24"/>
        </w:rPr>
        <w:t xml:space="preserve">Mme </w:t>
      </w:r>
      <w:r w:rsidR="002E408A">
        <w:rPr>
          <w:rFonts w:cs="Arial"/>
          <w:szCs w:val="24"/>
        </w:rPr>
        <w:t>Nancy Gauvin</w:t>
      </w:r>
      <w:r>
        <w:rPr>
          <w:rFonts w:cs="Arial"/>
          <w:szCs w:val="24"/>
        </w:rPr>
        <w:t xml:space="preserve"> </w:t>
      </w:r>
      <w:r w:rsidRPr="009F4832">
        <w:rPr>
          <w:rFonts w:cs="Arial"/>
          <w:szCs w:val="24"/>
        </w:rPr>
        <w:t>et résolu à l’unanimité des conseillers,</w:t>
      </w:r>
    </w:p>
    <w:p w:rsidR="00F10EAB" w:rsidRPr="009F4832" w:rsidRDefault="00F10EAB" w:rsidP="00F10EAB">
      <w:pPr>
        <w:tabs>
          <w:tab w:val="left" w:pos="8475"/>
        </w:tabs>
        <w:ind w:left="2127"/>
        <w:jc w:val="both"/>
        <w:rPr>
          <w:rFonts w:cs="Arial"/>
          <w:szCs w:val="24"/>
        </w:rPr>
      </w:pPr>
      <w:r w:rsidRPr="009F4832">
        <w:rPr>
          <w:rFonts w:cs="Arial"/>
          <w:szCs w:val="24"/>
        </w:rPr>
        <w:t xml:space="preserve"> </w:t>
      </w:r>
    </w:p>
    <w:p w:rsidR="00F10EAB" w:rsidRPr="009F4832" w:rsidRDefault="00F10EAB" w:rsidP="00F10EAB">
      <w:pPr>
        <w:ind w:left="2694"/>
        <w:jc w:val="both"/>
        <w:rPr>
          <w:rFonts w:cs="Arial"/>
          <w:i/>
          <w:szCs w:val="24"/>
        </w:rPr>
      </w:pPr>
      <w:r w:rsidRPr="009F4832">
        <w:rPr>
          <w:rFonts w:cs="Arial"/>
          <w:szCs w:val="24"/>
        </w:rPr>
        <w:t xml:space="preserve">QUE le procès-verbal de la séance régulière du </w:t>
      </w:r>
      <w:r>
        <w:rPr>
          <w:rFonts w:cs="Arial"/>
          <w:szCs w:val="24"/>
        </w:rPr>
        <w:t xml:space="preserve">5 </w:t>
      </w:r>
      <w:r w:rsidR="002E408A">
        <w:rPr>
          <w:rFonts w:cs="Arial"/>
          <w:szCs w:val="24"/>
        </w:rPr>
        <w:t>février</w:t>
      </w:r>
      <w:r>
        <w:rPr>
          <w:rFonts w:cs="Arial"/>
          <w:szCs w:val="24"/>
        </w:rPr>
        <w:t xml:space="preserve"> 2018 </w:t>
      </w:r>
      <w:r w:rsidRPr="009F4832">
        <w:rPr>
          <w:rFonts w:cs="Arial"/>
          <w:szCs w:val="24"/>
        </w:rPr>
        <w:t>soit approuvé.</w:t>
      </w:r>
    </w:p>
    <w:p w:rsidR="00116C64" w:rsidRPr="00116C64" w:rsidRDefault="00116C64" w:rsidP="00116C64">
      <w:pPr>
        <w:ind w:left="1418"/>
        <w:jc w:val="both"/>
        <w:rPr>
          <w:rFonts w:cs="Arial"/>
          <w:b/>
          <w:szCs w:val="24"/>
        </w:rPr>
      </w:pPr>
    </w:p>
    <w:p w:rsidR="00712B52" w:rsidRDefault="00DC7958" w:rsidP="00DC7958">
      <w:pPr>
        <w:tabs>
          <w:tab w:val="left" w:pos="2568"/>
        </w:tabs>
        <w:jc w:val="right"/>
        <w:rPr>
          <w:rFonts w:cs="Arial"/>
          <w:b/>
          <w:szCs w:val="24"/>
        </w:rPr>
      </w:pPr>
      <w:r w:rsidRPr="00DC7958">
        <w:rPr>
          <w:rFonts w:cs="Arial"/>
          <w:b/>
          <w:szCs w:val="24"/>
        </w:rPr>
        <w:t>ADOPTÉE</w:t>
      </w:r>
    </w:p>
    <w:p w:rsidR="00F1739D" w:rsidRPr="00DC7958" w:rsidRDefault="00F1739D" w:rsidP="00DC7958">
      <w:pPr>
        <w:tabs>
          <w:tab w:val="left" w:pos="2568"/>
        </w:tabs>
        <w:jc w:val="right"/>
        <w:rPr>
          <w:rFonts w:cs="Arial"/>
          <w:b/>
          <w:szCs w:val="24"/>
        </w:rPr>
      </w:pPr>
    </w:p>
    <w:p w:rsidR="006F4577" w:rsidRDefault="002E408A" w:rsidP="00915674">
      <w:pPr>
        <w:ind w:left="2127" w:hanging="2127"/>
        <w:jc w:val="both"/>
        <w:rPr>
          <w:rFonts w:cs="Arial"/>
          <w:b/>
          <w:szCs w:val="24"/>
          <w:u w:val="single"/>
        </w:rPr>
      </w:pPr>
      <w:r>
        <w:rPr>
          <w:rFonts w:cs="Arial"/>
          <w:b/>
          <w:szCs w:val="24"/>
        </w:rPr>
        <w:t>18-03-41</w:t>
      </w:r>
      <w:r w:rsidR="00C92A62">
        <w:rPr>
          <w:rFonts w:cs="Arial"/>
          <w:b/>
          <w:szCs w:val="24"/>
        </w:rPr>
        <w:tab/>
      </w:r>
      <w:r w:rsidR="00994A66">
        <w:rPr>
          <w:rFonts w:cs="Arial"/>
          <w:b/>
          <w:szCs w:val="24"/>
          <w:u w:val="single"/>
        </w:rPr>
        <w:t>Adoption des dé</w:t>
      </w:r>
      <w:r w:rsidR="006830B4">
        <w:rPr>
          <w:rFonts w:cs="Arial"/>
          <w:b/>
          <w:szCs w:val="24"/>
          <w:u w:val="single"/>
        </w:rPr>
        <w:t>boursés</w:t>
      </w:r>
      <w:r w:rsidR="00994A66">
        <w:rPr>
          <w:rFonts w:cs="Arial"/>
          <w:b/>
          <w:szCs w:val="24"/>
          <w:u w:val="single"/>
        </w:rPr>
        <w:t xml:space="preserve"> et des comptes à payer</w:t>
      </w:r>
    </w:p>
    <w:p w:rsidR="00E619F8" w:rsidRPr="00E619F8" w:rsidRDefault="00E619F8" w:rsidP="00915674">
      <w:pPr>
        <w:tabs>
          <w:tab w:val="left" w:pos="2127"/>
        </w:tabs>
        <w:ind w:left="2127" w:hanging="2127"/>
        <w:jc w:val="both"/>
        <w:rPr>
          <w:rFonts w:cs="Arial"/>
          <w:b/>
          <w:szCs w:val="24"/>
          <w:u w:val="single"/>
        </w:rPr>
      </w:pPr>
    </w:p>
    <w:p w:rsidR="00994A66" w:rsidRPr="009F4832" w:rsidRDefault="00994A66" w:rsidP="00994A66">
      <w:pPr>
        <w:ind w:left="2127"/>
        <w:jc w:val="both"/>
        <w:rPr>
          <w:rFonts w:cs="Arial"/>
          <w:szCs w:val="24"/>
        </w:rPr>
      </w:pPr>
      <w:r w:rsidRPr="009F4832">
        <w:rPr>
          <w:rFonts w:cs="Arial"/>
          <w:szCs w:val="24"/>
        </w:rPr>
        <w:t xml:space="preserve">Il est proposé par M. </w:t>
      </w:r>
      <w:r w:rsidR="002E408A">
        <w:rPr>
          <w:rFonts w:cs="Arial"/>
          <w:szCs w:val="24"/>
        </w:rPr>
        <w:t xml:space="preserve">Laurent </w:t>
      </w:r>
      <w:proofErr w:type="spellStart"/>
      <w:r w:rsidR="002E408A">
        <w:rPr>
          <w:rFonts w:cs="Arial"/>
          <w:szCs w:val="24"/>
        </w:rPr>
        <w:t>Laverdière</w:t>
      </w:r>
      <w:proofErr w:type="spellEnd"/>
      <w:r w:rsidRPr="009F4832">
        <w:rPr>
          <w:rFonts w:cs="Arial"/>
          <w:szCs w:val="24"/>
        </w:rPr>
        <w:t xml:space="preserve"> et résolu à l’unanimité des conseillers</w:t>
      </w:r>
      <w:r w:rsidR="001C3109">
        <w:rPr>
          <w:rFonts w:cs="Arial"/>
          <w:szCs w:val="24"/>
        </w:rPr>
        <w:t xml:space="preserve"> présents</w:t>
      </w:r>
      <w:r w:rsidRPr="009F4832">
        <w:rPr>
          <w:rFonts w:cs="Arial"/>
          <w:szCs w:val="24"/>
        </w:rPr>
        <w:t xml:space="preserve">, </w:t>
      </w:r>
    </w:p>
    <w:p w:rsidR="00994A66" w:rsidRPr="009F4832" w:rsidRDefault="00994A66" w:rsidP="00994A66">
      <w:pPr>
        <w:ind w:left="1701"/>
        <w:jc w:val="both"/>
        <w:rPr>
          <w:rFonts w:cs="Arial"/>
          <w:szCs w:val="24"/>
        </w:rPr>
      </w:pPr>
    </w:p>
    <w:p w:rsidR="00994A66" w:rsidRPr="009F4832" w:rsidRDefault="00994A66" w:rsidP="00994A66">
      <w:pPr>
        <w:pStyle w:val="Retraitcorpsdetexte3"/>
        <w:ind w:left="2835"/>
        <w:rPr>
          <w:rFonts w:cs="Arial"/>
          <w:szCs w:val="24"/>
        </w:rPr>
      </w:pPr>
      <w:r w:rsidRPr="009F4832">
        <w:rPr>
          <w:rFonts w:cs="Arial"/>
          <w:szCs w:val="24"/>
        </w:rPr>
        <w:t xml:space="preserve">D’AUTORISER la secrétaire-trésorière à payer les factures et les déboursés qui sont inscrits au rapport détaillé et qui a été remis par la secrétaire-trésorière aux membres du Conseil, totalisant un montant à payer de </w:t>
      </w:r>
      <w:r>
        <w:rPr>
          <w:rFonts w:cs="Arial"/>
          <w:szCs w:val="24"/>
        </w:rPr>
        <w:t>110</w:t>
      </w:r>
      <w:r w:rsidR="002E408A">
        <w:rPr>
          <w:rFonts w:cs="Arial"/>
          <w:szCs w:val="24"/>
        </w:rPr>
        <w:t> 968.98</w:t>
      </w:r>
      <w:r>
        <w:rPr>
          <w:rFonts w:cs="Arial"/>
          <w:szCs w:val="24"/>
        </w:rPr>
        <w:t xml:space="preserve"> </w:t>
      </w:r>
      <w:r w:rsidRPr="009F4832">
        <w:rPr>
          <w:rFonts w:cs="Arial"/>
          <w:szCs w:val="24"/>
        </w:rPr>
        <w:t>$</w:t>
      </w:r>
    </w:p>
    <w:p w:rsidR="00DC7958" w:rsidRDefault="00DC7958" w:rsidP="00E619F8">
      <w:pPr>
        <w:pStyle w:val="Retraitcorpsdetexte3"/>
        <w:tabs>
          <w:tab w:val="left" w:pos="2127"/>
        </w:tabs>
        <w:ind w:left="2127"/>
      </w:pPr>
    </w:p>
    <w:p w:rsidR="00DC7958" w:rsidRPr="00DC7958" w:rsidRDefault="00DC7958" w:rsidP="00DC7958">
      <w:pPr>
        <w:pStyle w:val="Retraitcorpsdetexte3"/>
        <w:tabs>
          <w:tab w:val="left" w:pos="2127"/>
        </w:tabs>
        <w:ind w:left="2127"/>
        <w:jc w:val="right"/>
        <w:rPr>
          <w:b/>
        </w:rPr>
      </w:pPr>
      <w:r w:rsidRPr="00DC7958">
        <w:rPr>
          <w:b/>
        </w:rPr>
        <w:t>ADOPTÉE</w:t>
      </w:r>
    </w:p>
    <w:p w:rsidR="00E619F8" w:rsidRDefault="00E619F8" w:rsidP="00E619F8">
      <w:pPr>
        <w:pStyle w:val="Retraitcorpsdetexte3"/>
        <w:tabs>
          <w:tab w:val="left" w:pos="2127"/>
        </w:tabs>
        <w:ind w:left="2127"/>
      </w:pPr>
    </w:p>
    <w:p w:rsidR="00F0524F" w:rsidRDefault="00F0524F" w:rsidP="00E619F8">
      <w:pPr>
        <w:pStyle w:val="Retraitcorpsdetexte3"/>
        <w:tabs>
          <w:tab w:val="left" w:pos="2127"/>
        </w:tabs>
        <w:ind w:left="2127"/>
      </w:pPr>
    </w:p>
    <w:p w:rsidR="00AB12B3" w:rsidRPr="009F4832" w:rsidRDefault="00AB12B3" w:rsidP="00AB12B3">
      <w:pPr>
        <w:pStyle w:val="Retraitcorpsdetexte3"/>
        <w:ind w:left="2127"/>
        <w:rPr>
          <w:rFonts w:cs="Arial"/>
          <w:b/>
          <w:szCs w:val="24"/>
          <w:u w:val="single"/>
        </w:rPr>
      </w:pPr>
      <w:r w:rsidRPr="009F4832">
        <w:rPr>
          <w:rFonts w:cs="Arial"/>
          <w:b/>
          <w:szCs w:val="24"/>
          <w:u w:val="single"/>
        </w:rPr>
        <w:lastRenderedPageBreak/>
        <w:t>Certificat de crédit disponible</w:t>
      </w:r>
    </w:p>
    <w:p w:rsidR="00AB12B3" w:rsidRPr="009F4832" w:rsidRDefault="00AB12B3" w:rsidP="00AB12B3">
      <w:pPr>
        <w:pStyle w:val="Retraitcorpsdetexte3"/>
        <w:ind w:left="2127"/>
        <w:rPr>
          <w:rFonts w:cs="Arial"/>
          <w:szCs w:val="24"/>
        </w:rPr>
      </w:pPr>
    </w:p>
    <w:p w:rsidR="00275A50" w:rsidRDefault="00AB12B3" w:rsidP="00AB12B3">
      <w:pPr>
        <w:pStyle w:val="Retraitcorpsdetexte3"/>
        <w:ind w:left="2127"/>
        <w:rPr>
          <w:rFonts w:cs="Arial"/>
          <w:szCs w:val="24"/>
        </w:rPr>
      </w:pPr>
      <w:r w:rsidRPr="009F4832">
        <w:rPr>
          <w:rFonts w:cs="Arial"/>
          <w:szCs w:val="24"/>
        </w:rPr>
        <w:t xml:space="preserve">Je, soussignée, Nancy Blanchard, secrétaire-trésorière, de la municipalité de Saint-Fabien-de-Panet, certifie que la </w:t>
      </w:r>
    </w:p>
    <w:p w:rsidR="00275A50" w:rsidRDefault="00275A50" w:rsidP="00AB12B3">
      <w:pPr>
        <w:pStyle w:val="Retraitcorpsdetexte3"/>
        <w:ind w:left="2127"/>
        <w:rPr>
          <w:rFonts w:cs="Arial"/>
          <w:szCs w:val="24"/>
        </w:rPr>
      </w:pPr>
    </w:p>
    <w:p w:rsidR="00AB12B3" w:rsidRPr="009F4832" w:rsidRDefault="00AB12B3" w:rsidP="00AB12B3">
      <w:pPr>
        <w:pStyle w:val="Retraitcorpsdetexte3"/>
        <w:ind w:left="2127"/>
        <w:rPr>
          <w:rFonts w:cs="Arial"/>
          <w:szCs w:val="24"/>
        </w:rPr>
      </w:pPr>
      <w:proofErr w:type="gramStart"/>
      <w:r w:rsidRPr="009F4832">
        <w:rPr>
          <w:rFonts w:cs="Arial"/>
          <w:szCs w:val="24"/>
        </w:rPr>
        <w:t>municipalité</w:t>
      </w:r>
      <w:proofErr w:type="gramEnd"/>
      <w:r w:rsidRPr="009F4832">
        <w:rPr>
          <w:rFonts w:cs="Arial"/>
          <w:szCs w:val="24"/>
        </w:rPr>
        <w:t xml:space="preserve"> dispose des crédits suffisants pour acquitter les factures et déboursés décrits dans le rapport remis aux membres du Conseil. (Règlement # 297-2007)</w:t>
      </w:r>
    </w:p>
    <w:p w:rsidR="00AB12B3" w:rsidRDefault="00AB12B3" w:rsidP="00AB12B3">
      <w:pPr>
        <w:pStyle w:val="Retraitcorpsdetexte3"/>
        <w:ind w:left="2127"/>
        <w:rPr>
          <w:rFonts w:cs="Arial"/>
          <w:szCs w:val="24"/>
        </w:rPr>
      </w:pPr>
    </w:p>
    <w:p w:rsidR="009A52FE" w:rsidRPr="009F4832" w:rsidRDefault="009A52FE" w:rsidP="00AB12B3">
      <w:pPr>
        <w:pStyle w:val="Retraitcorpsdetexte3"/>
        <w:ind w:left="2127"/>
        <w:rPr>
          <w:rFonts w:cs="Arial"/>
          <w:szCs w:val="24"/>
        </w:rPr>
      </w:pPr>
    </w:p>
    <w:p w:rsidR="00AB12B3" w:rsidRPr="009F4832" w:rsidRDefault="00AB12B3" w:rsidP="00AB12B3">
      <w:pPr>
        <w:pStyle w:val="Retraitcorpsdetexte3"/>
        <w:ind w:left="2127"/>
        <w:rPr>
          <w:rFonts w:cs="Arial"/>
          <w:szCs w:val="24"/>
        </w:rPr>
      </w:pPr>
      <w:r w:rsidRPr="009F4832">
        <w:rPr>
          <w:rFonts w:cs="Arial"/>
          <w:szCs w:val="24"/>
        </w:rPr>
        <w:t>______________________________________</w:t>
      </w:r>
    </w:p>
    <w:p w:rsidR="00AB12B3" w:rsidRPr="009F4832" w:rsidRDefault="00AB12B3" w:rsidP="00AB12B3">
      <w:pPr>
        <w:pStyle w:val="Retraitcorpsdetexte3"/>
        <w:ind w:left="2127"/>
        <w:rPr>
          <w:rFonts w:cs="Arial"/>
          <w:szCs w:val="24"/>
        </w:rPr>
      </w:pPr>
      <w:r w:rsidRPr="009F4832">
        <w:rPr>
          <w:rFonts w:cs="Arial"/>
          <w:szCs w:val="24"/>
        </w:rPr>
        <w:t>Nancy Blanchard, secrétaire-trésorière</w:t>
      </w:r>
    </w:p>
    <w:p w:rsidR="00AB12B3" w:rsidRDefault="00AB12B3" w:rsidP="00AB12B3">
      <w:pPr>
        <w:pStyle w:val="Retraitcorpsdetexte3"/>
        <w:ind w:left="2127"/>
        <w:rPr>
          <w:rFonts w:cs="Arial"/>
          <w:szCs w:val="24"/>
        </w:rPr>
      </w:pPr>
    </w:p>
    <w:p w:rsidR="00DA539E" w:rsidRDefault="00DA539E" w:rsidP="00AB12B3">
      <w:pPr>
        <w:pStyle w:val="Retraitcorpsdetexte3"/>
        <w:ind w:left="2127"/>
        <w:rPr>
          <w:rFonts w:cs="Arial"/>
          <w:szCs w:val="24"/>
        </w:rPr>
      </w:pPr>
    </w:p>
    <w:p w:rsidR="00DA539E" w:rsidRPr="009F4832" w:rsidRDefault="00DA539E" w:rsidP="00AB12B3">
      <w:pPr>
        <w:pStyle w:val="Retraitcorpsdetexte3"/>
        <w:ind w:left="2127"/>
        <w:rPr>
          <w:rFonts w:cs="Arial"/>
          <w:szCs w:val="24"/>
        </w:rPr>
      </w:pPr>
    </w:p>
    <w:p w:rsidR="00E619F8" w:rsidRDefault="009A52FE" w:rsidP="00915674">
      <w:pPr>
        <w:pStyle w:val="Retraitcorpsdetexte3"/>
        <w:ind w:left="2127" w:hanging="2127"/>
        <w:rPr>
          <w:b/>
          <w:u w:val="single"/>
        </w:rPr>
      </w:pPr>
      <w:r>
        <w:rPr>
          <w:b/>
        </w:rPr>
        <w:t>18-03-42</w:t>
      </w:r>
      <w:r w:rsidR="00E619F8">
        <w:rPr>
          <w:b/>
        </w:rPr>
        <w:tab/>
      </w:r>
      <w:r w:rsidR="008604E3" w:rsidRPr="008604E3">
        <w:rPr>
          <w:b/>
          <w:u w:val="single"/>
        </w:rPr>
        <w:t>Vente pour non-paiement 2018</w:t>
      </w:r>
    </w:p>
    <w:p w:rsidR="00E619F8" w:rsidRDefault="00E619F8" w:rsidP="00E619F8">
      <w:pPr>
        <w:pStyle w:val="Retraitcorpsdetexte3"/>
        <w:tabs>
          <w:tab w:val="left" w:pos="2127"/>
        </w:tabs>
        <w:ind w:left="2127" w:hanging="2127"/>
        <w:rPr>
          <w:b/>
          <w:u w:val="single"/>
        </w:rPr>
      </w:pPr>
    </w:p>
    <w:p w:rsidR="00F02D20" w:rsidRDefault="00F02D20" w:rsidP="00F02D20">
      <w:pPr>
        <w:tabs>
          <w:tab w:val="left" w:pos="4230"/>
        </w:tabs>
        <w:ind w:left="2127"/>
        <w:jc w:val="both"/>
        <w:rPr>
          <w:rFonts w:cs="Arial"/>
        </w:rPr>
      </w:pPr>
      <w:r>
        <w:rPr>
          <w:rFonts w:cs="Arial"/>
        </w:rPr>
        <w:t>CONSIDÉRANT que le secrétaire trésorier et directeur général a dressé un état indiquant les immeubles sur lesquels les taxes imposées n’ont pas été payées en tout ou en partie conformément aux dispositions de 1022 et suivants du code municipal;</w:t>
      </w:r>
    </w:p>
    <w:p w:rsidR="00F02D20" w:rsidRDefault="00F02D20" w:rsidP="00F02D20">
      <w:pPr>
        <w:tabs>
          <w:tab w:val="left" w:pos="4230"/>
        </w:tabs>
        <w:ind w:left="2127"/>
        <w:jc w:val="both"/>
        <w:rPr>
          <w:rFonts w:cs="Arial"/>
        </w:rPr>
      </w:pPr>
    </w:p>
    <w:p w:rsidR="00F02D20" w:rsidRDefault="00F02D20" w:rsidP="00F02D20">
      <w:pPr>
        <w:tabs>
          <w:tab w:val="left" w:pos="4230"/>
        </w:tabs>
        <w:ind w:left="2127"/>
        <w:jc w:val="both"/>
        <w:rPr>
          <w:rFonts w:cs="Arial"/>
        </w:rPr>
      </w:pPr>
      <w:r>
        <w:rPr>
          <w:rFonts w:cs="Arial"/>
        </w:rPr>
        <w:t>EN CONSÉQUENCE</w:t>
      </w:r>
    </w:p>
    <w:p w:rsidR="00F02D20" w:rsidRDefault="00F02D20" w:rsidP="00F02D20">
      <w:pPr>
        <w:tabs>
          <w:tab w:val="left" w:pos="4230"/>
        </w:tabs>
        <w:ind w:left="2127"/>
        <w:jc w:val="both"/>
        <w:rPr>
          <w:rFonts w:cs="Arial"/>
        </w:rPr>
      </w:pPr>
    </w:p>
    <w:p w:rsidR="00F02D20" w:rsidRDefault="00F02D20" w:rsidP="00F02D20">
      <w:pPr>
        <w:tabs>
          <w:tab w:val="left" w:pos="4230"/>
        </w:tabs>
        <w:ind w:left="2552" w:hanging="425"/>
        <w:jc w:val="both"/>
        <w:rPr>
          <w:rFonts w:cs="Arial"/>
        </w:rPr>
      </w:pPr>
      <w:r>
        <w:rPr>
          <w:rFonts w:cs="Arial"/>
        </w:rPr>
        <w:t xml:space="preserve">IL EST PROPOSÉ PAR Laurent </w:t>
      </w:r>
      <w:proofErr w:type="spellStart"/>
      <w:r>
        <w:rPr>
          <w:rFonts w:cs="Arial"/>
        </w:rPr>
        <w:t>Laverdière</w:t>
      </w:r>
      <w:proofErr w:type="spellEnd"/>
    </w:p>
    <w:p w:rsidR="00F02D20" w:rsidRDefault="00F02D20" w:rsidP="00F02D20">
      <w:pPr>
        <w:tabs>
          <w:tab w:val="left" w:pos="4230"/>
        </w:tabs>
        <w:ind w:left="2127"/>
        <w:jc w:val="both"/>
        <w:rPr>
          <w:rFonts w:cs="Arial"/>
        </w:rPr>
      </w:pPr>
      <w:r>
        <w:rPr>
          <w:rFonts w:cs="Arial"/>
        </w:rPr>
        <w:t>Et résolu à l’unanimité des conseillers présents</w:t>
      </w:r>
    </w:p>
    <w:p w:rsidR="00F02D20" w:rsidRDefault="00F02D20" w:rsidP="00F02D20">
      <w:pPr>
        <w:tabs>
          <w:tab w:val="left" w:pos="4230"/>
        </w:tabs>
        <w:ind w:left="2552"/>
        <w:jc w:val="both"/>
        <w:rPr>
          <w:rFonts w:cs="Arial"/>
        </w:rPr>
      </w:pPr>
    </w:p>
    <w:p w:rsidR="00F02D20" w:rsidRDefault="00F02D20" w:rsidP="00F02D20">
      <w:pPr>
        <w:tabs>
          <w:tab w:val="left" w:pos="4230"/>
        </w:tabs>
        <w:ind w:left="2552"/>
        <w:jc w:val="both"/>
        <w:rPr>
          <w:rFonts w:cs="Arial"/>
        </w:rPr>
      </w:pPr>
      <w:r>
        <w:rPr>
          <w:rFonts w:cs="Arial"/>
        </w:rPr>
        <w:t xml:space="preserve">DE PRENDRE ACTE du dépôt de la liste des taxes impayées. </w:t>
      </w:r>
    </w:p>
    <w:p w:rsidR="00F02D20" w:rsidRDefault="00F02D20" w:rsidP="00F02D20">
      <w:pPr>
        <w:tabs>
          <w:tab w:val="left" w:pos="4230"/>
        </w:tabs>
        <w:ind w:left="2552"/>
        <w:jc w:val="both"/>
        <w:rPr>
          <w:rFonts w:cs="Arial"/>
        </w:rPr>
      </w:pPr>
    </w:p>
    <w:p w:rsidR="00F02D20" w:rsidRDefault="00F02D20" w:rsidP="00F02D20">
      <w:pPr>
        <w:tabs>
          <w:tab w:val="left" w:pos="4230"/>
        </w:tabs>
        <w:ind w:left="2552"/>
        <w:jc w:val="both"/>
        <w:rPr>
          <w:rFonts w:cs="Arial"/>
        </w:rPr>
      </w:pPr>
      <w:r>
        <w:rPr>
          <w:rFonts w:cs="Arial"/>
        </w:rPr>
        <w:t>D’ORDONNER la vente pour taxes des immeubles sur lesquels des taxes impayées n’ont pas été payées en tout ou en partie sur les immeubles suivants :</w:t>
      </w:r>
    </w:p>
    <w:p w:rsidR="00F02D20" w:rsidRDefault="00F02D20" w:rsidP="00F02D20">
      <w:pPr>
        <w:tabs>
          <w:tab w:val="left" w:pos="4230"/>
        </w:tabs>
        <w:ind w:left="2127"/>
        <w:jc w:val="both"/>
        <w:rPr>
          <w:rFonts w:cs="Arial"/>
        </w:rPr>
      </w:pPr>
    </w:p>
    <w:p w:rsidR="00F02D20" w:rsidRDefault="00F02D20" w:rsidP="00F02D20">
      <w:pPr>
        <w:tabs>
          <w:tab w:val="left" w:pos="4230"/>
        </w:tabs>
        <w:ind w:left="2127"/>
        <w:jc w:val="both"/>
        <w:rPr>
          <w:rFonts w:cs="Arial"/>
        </w:rPr>
      </w:pPr>
      <w:r>
        <w:rPr>
          <w:rFonts w:cs="Arial"/>
        </w:rPr>
        <w:t xml:space="preserve"> (</w:t>
      </w:r>
      <w:proofErr w:type="gramStart"/>
      <w:r>
        <w:rPr>
          <w:rFonts w:cs="Arial"/>
        </w:rPr>
        <w:t>indiquer</w:t>
      </w:r>
      <w:proofErr w:type="gramEnd"/>
      <w:r>
        <w:rPr>
          <w:rFonts w:cs="Arial"/>
        </w:rPr>
        <w:t xml:space="preserve"> no. matricule, lot et adresse de l’immeuble).</w:t>
      </w:r>
    </w:p>
    <w:p w:rsidR="00F02D20" w:rsidRDefault="00F02D20" w:rsidP="00F02D20">
      <w:pPr>
        <w:tabs>
          <w:tab w:val="left" w:pos="4230"/>
        </w:tabs>
        <w:ind w:left="2127"/>
        <w:jc w:val="both"/>
        <w:rPr>
          <w:rFonts w:cs="Arial"/>
        </w:rPr>
      </w:pPr>
    </w:p>
    <w:p w:rsidR="00F02D20" w:rsidRDefault="00F02D20" w:rsidP="00F0524F">
      <w:pPr>
        <w:tabs>
          <w:tab w:val="left" w:pos="4230"/>
        </w:tabs>
        <w:ind w:left="2552"/>
        <w:jc w:val="both"/>
        <w:rPr>
          <w:rFonts w:cs="Arial"/>
        </w:rPr>
      </w:pPr>
      <w:r>
        <w:rPr>
          <w:rFonts w:cs="Arial"/>
        </w:rPr>
        <w:t xml:space="preserve">DE DEMANDER au secrétaire-trésorier et directeur général de transmettre la présente résolution à la MRC de Montmagny afin </w:t>
      </w:r>
      <w:r w:rsidR="00460F22">
        <w:rPr>
          <w:rFonts w:cs="Arial"/>
        </w:rPr>
        <w:t>que celle-ci procède, jeudi le 14 juin 2018</w:t>
      </w:r>
      <w:r>
        <w:rPr>
          <w:rFonts w:cs="Arial"/>
        </w:rPr>
        <w:t>, à la vente par enchère publiques des immeubles mentionnés ci-haut.</w:t>
      </w:r>
    </w:p>
    <w:p w:rsidR="00F02D20" w:rsidRDefault="00F02D20" w:rsidP="00F02D20">
      <w:pPr>
        <w:tabs>
          <w:tab w:val="left" w:pos="4230"/>
        </w:tabs>
        <w:ind w:left="2127"/>
        <w:jc w:val="both"/>
        <w:rPr>
          <w:rFonts w:cs="Arial"/>
        </w:rPr>
      </w:pPr>
    </w:p>
    <w:p w:rsidR="00F02D20" w:rsidRPr="00F204E0" w:rsidRDefault="00F02D20" w:rsidP="00F0524F">
      <w:pPr>
        <w:tabs>
          <w:tab w:val="left" w:pos="4230"/>
        </w:tabs>
        <w:ind w:left="2552"/>
        <w:jc w:val="both"/>
        <w:rPr>
          <w:rFonts w:cs="Arial"/>
          <w:color w:val="FF0000"/>
        </w:rPr>
      </w:pPr>
      <w:r>
        <w:rPr>
          <w:rFonts w:cs="Arial"/>
        </w:rPr>
        <w:t>DE MANDATER la directrice-générale et secrétaire-trésorière</w:t>
      </w:r>
      <w:r w:rsidR="00460F22">
        <w:rPr>
          <w:rFonts w:cs="Arial"/>
        </w:rPr>
        <w:t xml:space="preserve"> ou le maire</w:t>
      </w:r>
      <w:r>
        <w:rPr>
          <w:rFonts w:cs="Arial"/>
        </w:rPr>
        <w:t xml:space="preserve"> de la municipalité à enchérir et acquérir ces immeubles au montant des taxes, en capital, intérêt et frais, plus montant suffisant pour satisfaire à toute créance prioritaire ou hypothécaire d’un rang antérieur ou égal à celui des taxes municipales. (1038 C.M.) </w:t>
      </w:r>
    </w:p>
    <w:p w:rsidR="00F02D20" w:rsidRDefault="00F02D20" w:rsidP="00F0524F">
      <w:pPr>
        <w:ind w:left="2552"/>
      </w:pPr>
    </w:p>
    <w:p w:rsidR="00F0524F" w:rsidRDefault="00F0524F" w:rsidP="00F0524F">
      <w:pPr>
        <w:ind w:left="2552"/>
      </w:pPr>
    </w:p>
    <w:p w:rsidR="00F02D20" w:rsidRPr="00F4198D" w:rsidRDefault="00F02D20" w:rsidP="00F0524F">
      <w:pPr>
        <w:tabs>
          <w:tab w:val="left" w:pos="4230"/>
        </w:tabs>
        <w:ind w:left="2127"/>
        <w:jc w:val="both"/>
      </w:pPr>
      <w:r w:rsidRPr="00F4198D">
        <w:t>(</w:t>
      </w:r>
      <w:proofErr w:type="gramStart"/>
      <w:r w:rsidRPr="00F4198D">
        <w:t>indiquer</w:t>
      </w:r>
      <w:proofErr w:type="gramEnd"/>
      <w:r w:rsidRPr="00F4198D">
        <w:t xml:space="preserve"> no. matricule, lot et adresse de l’immeuble.)</w:t>
      </w:r>
    </w:p>
    <w:p w:rsidR="00F02D20" w:rsidRDefault="00F02D20" w:rsidP="00F0524F">
      <w:pPr>
        <w:tabs>
          <w:tab w:val="left" w:pos="4230"/>
        </w:tabs>
        <w:ind w:left="2552"/>
        <w:jc w:val="both"/>
      </w:pPr>
    </w:p>
    <w:p w:rsidR="00F02D20" w:rsidRDefault="004626FD" w:rsidP="00F0524F">
      <w:pPr>
        <w:tabs>
          <w:tab w:val="left" w:pos="4230"/>
        </w:tabs>
        <w:ind w:left="2127"/>
        <w:jc w:val="both"/>
      </w:pPr>
      <w:r>
        <w:t>2771 49 2357</w:t>
      </w:r>
      <w:r w:rsidR="00F02D20">
        <w:tab/>
      </w:r>
      <w:r w:rsidR="001160F5">
        <w:t>13-P</w:t>
      </w:r>
      <w:r w:rsidR="00FE0DED">
        <w:t xml:space="preserve">, Rang 4 Canton </w:t>
      </w:r>
      <w:proofErr w:type="spellStart"/>
      <w:r w:rsidR="00FE0DED">
        <w:t>Rolette</w:t>
      </w:r>
      <w:proofErr w:type="spellEnd"/>
    </w:p>
    <w:p w:rsidR="00F02D20" w:rsidRDefault="00F02D20" w:rsidP="00F0524F">
      <w:pPr>
        <w:tabs>
          <w:tab w:val="left" w:pos="4230"/>
        </w:tabs>
        <w:ind w:left="2127"/>
        <w:jc w:val="both"/>
      </w:pPr>
      <w:r>
        <w:t xml:space="preserve">Immeuble : Chemin </w:t>
      </w:r>
      <w:r w:rsidR="004626FD">
        <w:t>des Limites</w:t>
      </w:r>
      <w:r>
        <w:t xml:space="preserve"> </w:t>
      </w:r>
    </w:p>
    <w:p w:rsidR="00F02D20" w:rsidRDefault="00F02D20" w:rsidP="00F0524F">
      <w:pPr>
        <w:ind w:left="2127"/>
      </w:pPr>
    </w:p>
    <w:p w:rsidR="00F02D20" w:rsidRDefault="00F02D20" w:rsidP="00F0524F">
      <w:pPr>
        <w:ind w:left="2127"/>
      </w:pPr>
    </w:p>
    <w:p w:rsidR="00F02D20" w:rsidRDefault="00EF2495" w:rsidP="00F0524F">
      <w:pPr>
        <w:ind w:left="2127"/>
      </w:pPr>
      <w:r>
        <w:t>2772 40 8008</w:t>
      </w:r>
      <w:r w:rsidR="00F02D20">
        <w:tab/>
      </w:r>
      <w:r w:rsidR="001160F5">
        <w:t>13-4</w:t>
      </w:r>
      <w:r>
        <w:t>, Rang 4</w:t>
      </w:r>
      <w:r w:rsidR="00F02D20">
        <w:t xml:space="preserve"> Canton </w:t>
      </w:r>
      <w:proofErr w:type="spellStart"/>
      <w:r>
        <w:t>Rolette</w:t>
      </w:r>
      <w:proofErr w:type="spellEnd"/>
    </w:p>
    <w:p w:rsidR="00F02D20" w:rsidRDefault="00F02D20" w:rsidP="00F0524F">
      <w:pPr>
        <w:ind w:left="2127"/>
      </w:pPr>
      <w:r>
        <w:t xml:space="preserve">Immeuble : Chemin </w:t>
      </w:r>
      <w:r w:rsidR="00EF2495">
        <w:t>des Limites</w:t>
      </w:r>
      <w:r>
        <w:t xml:space="preserve"> </w:t>
      </w:r>
    </w:p>
    <w:p w:rsidR="00F02D20" w:rsidRDefault="00F02D20" w:rsidP="00F0524F">
      <w:pPr>
        <w:ind w:left="2127"/>
      </w:pPr>
    </w:p>
    <w:p w:rsidR="00F02D20" w:rsidRDefault="00F02D20" w:rsidP="00F0524F">
      <w:pPr>
        <w:ind w:left="2127"/>
      </w:pPr>
    </w:p>
    <w:p w:rsidR="00F02D20" w:rsidRDefault="001160F5" w:rsidP="00F0524F">
      <w:pPr>
        <w:ind w:left="2127"/>
      </w:pPr>
      <w:r>
        <w:t>2867  21  2369</w:t>
      </w:r>
      <w:r w:rsidR="00F02D20">
        <w:tab/>
      </w:r>
      <w:r>
        <w:t>24-1-P, Rang 6</w:t>
      </w:r>
      <w:r w:rsidR="00EF2495">
        <w:t xml:space="preserve"> Canton </w:t>
      </w:r>
      <w:proofErr w:type="spellStart"/>
      <w:r w:rsidR="00EF2495">
        <w:t>Rolette</w:t>
      </w:r>
      <w:proofErr w:type="spellEnd"/>
    </w:p>
    <w:p w:rsidR="00F02D20" w:rsidRDefault="00F02D20" w:rsidP="00F0524F">
      <w:pPr>
        <w:ind w:left="2127"/>
      </w:pPr>
      <w:r>
        <w:t xml:space="preserve">Immeuble : </w:t>
      </w:r>
      <w:r w:rsidR="001160F5">
        <w:t>157, Rang St-Jean-Brébeuf</w:t>
      </w:r>
    </w:p>
    <w:p w:rsidR="00F0524F" w:rsidRPr="00F4198D" w:rsidRDefault="00F0524F" w:rsidP="00F0524F">
      <w:pPr>
        <w:tabs>
          <w:tab w:val="left" w:pos="4230"/>
        </w:tabs>
        <w:ind w:left="2127"/>
        <w:jc w:val="both"/>
      </w:pPr>
      <w:r w:rsidRPr="00F4198D">
        <w:lastRenderedPageBreak/>
        <w:t>(</w:t>
      </w:r>
      <w:proofErr w:type="gramStart"/>
      <w:r w:rsidRPr="00F4198D">
        <w:t>indiquer</w:t>
      </w:r>
      <w:proofErr w:type="gramEnd"/>
      <w:r w:rsidRPr="00F4198D">
        <w:t xml:space="preserve"> no. matricule, lot et adresse de l’immeuble.)</w:t>
      </w:r>
    </w:p>
    <w:p w:rsidR="00F0524F" w:rsidRDefault="00F0524F" w:rsidP="00F0524F">
      <w:pPr>
        <w:ind w:left="2127"/>
      </w:pPr>
    </w:p>
    <w:p w:rsidR="00F02D20" w:rsidRDefault="00F02D20" w:rsidP="00F02D20">
      <w:pPr>
        <w:ind w:left="2127"/>
      </w:pPr>
    </w:p>
    <w:p w:rsidR="001160F5" w:rsidRDefault="001160F5" w:rsidP="00F02D20">
      <w:pPr>
        <w:ind w:left="2127"/>
      </w:pPr>
      <w:r>
        <w:t>2965  18  2445</w:t>
      </w:r>
      <w:r>
        <w:tab/>
        <w:t xml:space="preserve">25-P, Rang 7 Canton </w:t>
      </w:r>
      <w:proofErr w:type="spellStart"/>
      <w:r>
        <w:t>Rolette</w:t>
      </w:r>
      <w:proofErr w:type="spellEnd"/>
    </w:p>
    <w:p w:rsidR="001160F5" w:rsidRDefault="001160F5" w:rsidP="00F02D20">
      <w:pPr>
        <w:ind w:left="2127"/>
      </w:pPr>
      <w:r>
        <w:t>Immeuble : 180, rang Ste-Marie</w:t>
      </w:r>
    </w:p>
    <w:p w:rsidR="001160F5" w:rsidRDefault="001160F5" w:rsidP="00F02D20">
      <w:pPr>
        <w:ind w:left="2127"/>
      </w:pPr>
    </w:p>
    <w:p w:rsidR="001160F5" w:rsidRDefault="001160F5" w:rsidP="00F02D20">
      <w:pPr>
        <w:ind w:left="2127"/>
      </w:pPr>
    </w:p>
    <w:p w:rsidR="00F02D20" w:rsidRDefault="003E30C0" w:rsidP="00F02D20">
      <w:pPr>
        <w:ind w:left="2127"/>
      </w:pPr>
      <w:r>
        <w:t>2965  69  0057</w:t>
      </w:r>
      <w:r>
        <w:tab/>
        <w:t>23-1, Rang 1 Canton Panet</w:t>
      </w:r>
    </w:p>
    <w:p w:rsidR="003E30C0" w:rsidRDefault="003E30C0" w:rsidP="00F02D20">
      <w:pPr>
        <w:ind w:left="2127"/>
      </w:pPr>
      <w:r>
        <w:t>Immeuble : 167-B Rang Sainte-Marie</w:t>
      </w:r>
    </w:p>
    <w:p w:rsidR="003E30C0" w:rsidRPr="003E30C0" w:rsidRDefault="003E30C0" w:rsidP="00F02D20">
      <w:pPr>
        <w:ind w:left="2127"/>
      </w:pPr>
    </w:p>
    <w:p w:rsidR="00F02D20" w:rsidRDefault="00F02D20" w:rsidP="00F02D20">
      <w:pPr>
        <w:ind w:left="2127"/>
      </w:pPr>
    </w:p>
    <w:p w:rsidR="00F02D20" w:rsidRDefault="003E30C0" w:rsidP="00F02D20">
      <w:pPr>
        <w:ind w:left="2127"/>
      </w:pPr>
      <w:r>
        <w:t>2966  50  1543</w:t>
      </w:r>
      <w:r w:rsidR="00F02D20">
        <w:tab/>
      </w:r>
      <w:r>
        <w:t>23-1, Rang 1 Canton Panet</w:t>
      </w:r>
    </w:p>
    <w:p w:rsidR="00F02D20" w:rsidRDefault="00F02D20" w:rsidP="00F02D20">
      <w:pPr>
        <w:ind w:left="2127"/>
      </w:pPr>
      <w:r>
        <w:t xml:space="preserve">Immeuble : </w:t>
      </w:r>
      <w:r w:rsidR="003E30C0">
        <w:t>167, Rang Sainte-Marie</w:t>
      </w:r>
    </w:p>
    <w:p w:rsidR="00F02D20" w:rsidRDefault="00F02D20" w:rsidP="00F02D20">
      <w:pPr>
        <w:ind w:left="2127"/>
      </w:pPr>
    </w:p>
    <w:p w:rsidR="00DA539E" w:rsidRDefault="00DA539E" w:rsidP="00F02D20">
      <w:pPr>
        <w:ind w:left="2127"/>
      </w:pPr>
    </w:p>
    <w:p w:rsidR="00F02D20" w:rsidRDefault="00F02D20" w:rsidP="00F02D20">
      <w:pPr>
        <w:ind w:left="2127"/>
      </w:pPr>
    </w:p>
    <w:p w:rsidR="00F02D20" w:rsidRDefault="003E30C0" w:rsidP="00F02D20">
      <w:pPr>
        <w:ind w:left="2127"/>
      </w:pPr>
      <w:r>
        <w:t>3067  40  1243</w:t>
      </w:r>
      <w:r w:rsidR="00F02D20">
        <w:tab/>
      </w:r>
      <w:r>
        <w:t>18-P, Rang 7</w:t>
      </w:r>
      <w:r w:rsidR="00F02D20">
        <w:t xml:space="preserve"> Canton </w:t>
      </w:r>
      <w:r>
        <w:t xml:space="preserve"> </w:t>
      </w:r>
      <w:proofErr w:type="spellStart"/>
      <w:r>
        <w:t>Rolette</w:t>
      </w:r>
      <w:proofErr w:type="spellEnd"/>
    </w:p>
    <w:p w:rsidR="00F02D20" w:rsidRDefault="00F02D20" w:rsidP="00F02D20">
      <w:pPr>
        <w:ind w:left="2127"/>
      </w:pPr>
      <w:r>
        <w:t xml:space="preserve">Immeuble : </w:t>
      </w:r>
      <w:r w:rsidR="003E30C0">
        <w:t>120, rang Sainte-Marie</w:t>
      </w:r>
    </w:p>
    <w:p w:rsidR="00F02D20" w:rsidRDefault="00F02D20" w:rsidP="00F02D20">
      <w:pPr>
        <w:ind w:left="2127"/>
      </w:pPr>
    </w:p>
    <w:p w:rsidR="00F02D20" w:rsidRDefault="00F02D20" w:rsidP="00F02D20">
      <w:pPr>
        <w:ind w:left="2127"/>
      </w:pPr>
    </w:p>
    <w:p w:rsidR="00F02D20" w:rsidRDefault="003E30C0" w:rsidP="00F02D20">
      <w:pPr>
        <w:ind w:left="2127"/>
      </w:pPr>
      <w:r>
        <w:t>3168  74  3092</w:t>
      </w:r>
      <w:r w:rsidR="00F02D20">
        <w:tab/>
      </w:r>
      <w:r>
        <w:t>11-P, Rang 7</w:t>
      </w:r>
      <w:r w:rsidR="00F02D20">
        <w:t xml:space="preserve"> Canton </w:t>
      </w:r>
      <w:proofErr w:type="spellStart"/>
      <w:r>
        <w:t>Rolette</w:t>
      </w:r>
      <w:proofErr w:type="spellEnd"/>
    </w:p>
    <w:p w:rsidR="00F02D20" w:rsidRDefault="00F02D20" w:rsidP="00F02D20">
      <w:pPr>
        <w:ind w:left="2127"/>
      </w:pPr>
      <w:r>
        <w:t xml:space="preserve">Immeuble : </w:t>
      </w:r>
      <w:r w:rsidR="003E30C0">
        <w:t>194, rue Boutin</w:t>
      </w:r>
    </w:p>
    <w:p w:rsidR="00F02D20" w:rsidRDefault="00F02D20" w:rsidP="00F02D20">
      <w:pPr>
        <w:ind w:left="2127"/>
      </w:pPr>
    </w:p>
    <w:p w:rsidR="00F02D20" w:rsidRDefault="003E30C0" w:rsidP="00F02D20">
      <w:pPr>
        <w:ind w:left="2127"/>
      </w:pPr>
      <w:r>
        <w:t>3168  84  0795</w:t>
      </w:r>
      <w:r w:rsidR="00F02D20">
        <w:tab/>
      </w:r>
      <w:r>
        <w:t>10-P</w:t>
      </w:r>
      <w:r w:rsidR="00F02D20">
        <w:t xml:space="preserve">, Rang </w:t>
      </w:r>
      <w:r>
        <w:t>7</w:t>
      </w:r>
      <w:r w:rsidR="00F02D20">
        <w:t xml:space="preserve"> Canton </w:t>
      </w:r>
      <w:proofErr w:type="spellStart"/>
      <w:r>
        <w:t>Rolette</w:t>
      </w:r>
      <w:proofErr w:type="spellEnd"/>
    </w:p>
    <w:p w:rsidR="00F02D20" w:rsidRDefault="00F02D20" w:rsidP="00F02D20">
      <w:pPr>
        <w:ind w:left="2127"/>
        <w:rPr>
          <w:sz w:val="16"/>
          <w:szCs w:val="16"/>
        </w:rPr>
      </w:pPr>
      <w:r>
        <w:t xml:space="preserve">Immeuble : </w:t>
      </w:r>
      <w:r w:rsidR="003E30C0">
        <w:t>193, rue Boutin</w:t>
      </w:r>
    </w:p>
    <w:p w:rsidR="00F02D20" w:rsidRDefault="00F02D20" w:rsidP="00F02D20">
      <w:pPr>
        <w:ind w:left="2127"/>
      </w:pPr>
    </w:p>
    <w:p w:rsidR="00F02D20" w:rsidRDefault="006449E9" w:rsidP="00F02D20">
      <w:pPr>
        <w:ind w:left="2127"/>
      </w:pPr>
      <w:r>
        <w:t>3168  94  6477</w:t>
      </w:r>
      <w:r w:rsidR="00F02D20">
        <w:tab/>
      </w:r>
      <w:r>
        <w:t>10-P, Rang 1</w:t>
      </w:r>
      <w:r w:rsidR="00F02D20">
        <w:t xml:space="preserve"> Canton Panet</w:t>
      </w:r>
    </w:p>
    <w:p w:rsidR="00F02D20" w:rsidRDefault="00F02D20" w:rsidP="00F02D20">
      <w:pPr>
        <w:ind w:left="2127"/>
      </w:pPr>
      <w:r>
        <w:t xml:space="preserve">Immeuble : </w:t>
      </w:r>
      <w:r w:rsidR="006449E9">
        <w:t>22, rue Principale Est</w:t>
      </w:r>
    </w:p>
    <w:p w:rsidR="00F02D20" w:rsidRDefault="00F02D20" w:rsidP="00F02D20">
      <w:pPr>
        <w:ind w:left="2127" w:hanging="1985"/>
        <w:jc w:val="both"/>
        <w:rPr>
          <w:b/>
          <w:lang w:val="fr-FR"/>
        </w:rPr>
      </w:pPr>
    </w:p>
    <w:p w:rsidR="00F02D20" w:rsidRDefault="00F02D20" w:rsidP="00F02D20">
      <w:pPr>
        <w:ind w:left="2127" w:hanging="1985"/>
        <w:jc w:val="both"/>
        <w:rPr>
          <w:b/>
          <w:lang w:val="fr-FR"/>
        </w:rPr>
      </w:pPr>
    </w:p>
    <w:p w:rsidR="006449E9" w:rsidRPr="006449E9" w:rsidRDefault="006449E9" w:rsidP="006449E9">
      <w:pPr>
        <w:ind w:left="2127"/>
        <w:jc w:val="both"/>
        <w:rPr>
          <w:lang w:val="fr-FR"/>
        </w:rPr>
      </w:pPr>
      <w:r w:rsidRPr="006449E9">
        <w:rPr>
          <w:lang w:val="fr-FR"/>
        </w:rPr>
        <w:t>3168  95  4473</w:t>
      </w:r>
      <w:r w:rsidRPr="006449E9">
        <w:rPr>
          <w:lang w:val="fr-FR"/>
        </w:rPr>
        <w:tab/>
        <w:t xml:space="preserve">10-P, Rang 7 Canton </w:t>
      </w:r>
      <w:proofErr w:type="spellStart"/>
      <w:r w:rsidRPr="006449E9">
        <w:rPr>
          <w:lang w:val="fr-FR"/>
        </w:rPr>
        <w:t>Rolette</w:t>
      </w:r>
      <w:proofErr w:type="spellEnd"/>
    </w:p>
    <w:p w:rsidR="006449E9" w:rsidRPr="006449E9" w:rsidRDefault="006449E9" w:rsidP="006449E9">
      <w:pPr>
        <w:ind w:left="2127"/>
        <w:jc w:val="both"/>
        <w:rPr>
          <w:lang w:val="fr-FR"/>
        </w:rPr>
      </w:pPr>
      <w:r w:rsidRPr="006449E9">
        <w:rPr>
          <w:lang w:val="fr-FR"/>
        </w:rPr>
        <w:t>Immeuble : 29, Rue Principale Est</w:t>
      </w:r>
    </w:p>
    <w:p w:rsidR="006449E9" w:rsidRDefault="006449E9" w:rsidP="00F02D20">
      <w:pPr>
        <w:ind w:left="2127" w:hanging="1985"/>
        <w:jc w:val="both"/>
        <w:rPr>
          <w:b/>
          <w:lang w:val="fr-FR"/>
        </w:rPr>
      </w:pPr>
    </w:p>
    <w:p w:rsidR="006449E9" w:rsidRDefault="006449E9" w:rsidP="00F02D20">
      <w:pPr>
        <w:ind w:left="2127"/>
        <w:jc w:val="both"/>
        <w:rPr>
          <w:lang w:val="fr-FR"/>
        </w:rPr>
      </w:pPr>
    </w:p>
    <w:p w:rsidR="00F02D20" w:rsidRDefault="006449E9" w:rsidP="00F02D20">
      <w:pPr>
        <w:ind w:left="2127"/>
        <w:jc w:val="both"/>
        <w:rPr>
          <w:lang w:val="fr-FR"/>
        </w:rPr>
      </w:pPr>
      <w:r>
        <w:rPr>
          <w:lang w:val="fr-FR"/>
        </w:rPr>
        <w:t>3168  95  9489</w:t>
      </w:r>
      <w:r w:rsidR="00F02D20">
        <w:rPr>
          <w:lang w:val="fr-FR"/>
        </w:rPr>
        <w:tab/>
      </w:r>
      <w:r>
        <w:rPr>
          <w:lang w:val="fr-FR"/>
        </w:rPr>
        <w:t>10-P, Rang 7</w:t>
      </w:r>
      <w:r w:rsidR="00F02D20">
        <w:rPr>
          <w:lang w:val="fr-FR"/>
        </w:rPr>
        <w:t xml:space="preserve"> Canton </w:t>
      </w:r>
      <w:proofErr w:type="spellStart"/>
      <w:r>
        <w:rPr>
          <w:lang w:val="fr-FR"/>
        </w:rPr>
        <w:t>Rollette</w:t>
      </w:r>
      <w:proofErr w:type="spellEnd"/>
    </w:p>
    <w:p w:rsidR="00F02D20" w:rsidRDefault="00F02D20" w:rsidP="00F02D20">
      <w:pPr>
        <w:ind w:left="2127"/>
        <w:jc w:val="both"/>
        <w:rPr>
          <w:lang w:val="fr-FR"/>
        </w:rPr>
      </w:pPr>
      <w:r>
        <w:rPr>
          <w:lang w:val="fr-FR"/>
        </w:rPr>
        <w:t xml:space="preserve">Immeuble : </w:t>
      </w:r>
      <w:r w:rsidR="006449E9">
        <w:rPr>
          <w:lang w:val="fr-FR"/>
        </w:rPr>
        <w:t>37, rue Principale Est</w:t>
      </w:r>
    </w:p>
    <w:p w:rsidR="00F02D20" w:rsidRDefault="00F02D20" w:rsidP="00F02D20">
      <w:pPr>
        <w:ind w:left="2127"/>
        <w:jc w:val="both"/>
        <w:rPr>
          <w:lang w:val="fr-FR"/>
        </w:rPr>
      </w:pPr>
    </w:p>
    <w:p w:rsidR="006449E9" w:rsidRDefault="006449E9" w:rsidP="00F02D20">
      <w:pPr>
        <w:ind w:left="2127"/>
        <w:jc w:val="both"/>
        <w:rPr>
          <w:lang w:val="fr-FR"/>
        </w:rPr>
      </w:pPr>
    </w:p>
    <w:p w:rsidR="00F02D20" w:rsidRPr="006449E9" w:rsidRDefault="006449E9" w:rsidP="00F02D20">
      <w:pPr>
        <w:ind w:left="2127"/>
        <w:jc w:val="both"/>
        <w:rPr>
          <w:lang w:val="fr-FR"/>
        </w:rPr>
      </w:pPr>
      <w:r>
        <w:rPr>
          <w:lang w:val="fr-FR"/>
        </w:rPr>
        <w:t>3170  47  2215</w:t>
      </w:r>
      <w:r w:rsidR="00F02D20" w:rsidRPr="006449E9">
        <w:rPr>
          <w:lang w:val="fr-FR"/>
        </w:rPr>
        <w:tab/>
      </w:r>
      <w:r>
        <w:rPr>
          <w:lang w:val="fr-FR"/>
        </w:rPr>
        <w:t>6-4, Rang 6</w:t>
      </w:r>
      <w:r w:rsidR="00F02D20" w:rsidRPr="006449E9">
        <w:rPr>
          <w:lang w:val="fr-FR"/>
        </w:rPr>
        <w:t xml:space="preserve"> Canton </w:t>
      </w:r>
      <w:proofErr w:type="spellStart"/>
      <w:r>
        <w:rPr>
          <w:lang w:val="fr-FR"/>
        </w:rPr>
        <w:t>Rolette</w:t>
      </w:r>
      <w:proofErr w:type="spellEnd"/>
    </w:p>
    <w:p w:rsidR="00F02D20" w:rsidRPr="006449E9" w:rsidRDefault="00F02D20" w:rsidP="00F02D20">
      <w:pPr>
        <w:ind w:left="2127"/>
        <w:jc w:val="both"/>
        <w:rPr>
          <w:lang w:val="fr-FR"/>
        </w:rPr>
      </w:pPr>
      <w:r w:rsidRPr="006449E9">
        <w:rPr>
          <w:lang w:val="fr-FR"/>
        </w:rPr>
        <w:t xml:space="preserve">Immeuble : </w:t>
      </w:r>
      <w:r w:rsidR="006449E9">
        <w:rPr>
          <w:lang w:val="fr-FR"/>
        </w:rPr>
        <w:t>57-E, Sixième Rang</w:t>
      </w:r>
    </w:p>
    <w:p w:rsidR="00F02D20" w:rsidRPr="006449E9" w:rsidRDefault="00F02D20" w:rsidP="0054602B">
      <w:pPr>
        <w:ind w:left="2127"/>
        <w:jc w:val="both"/>
        <w:rPr>
          <w:b/>
          <w:lang w:val="fr-FR"/>
        </w:rPr>
      </w:pPr>
    </w:p>
    <w:p w:rsidR="00F02D20" w:rsidRDefault="00F02D20" w:rsidP="0054602B">
      <w:pPr>
        <w:ind w:left="2127"/>
        <w:jc w:val="both"/>
        <w:rPr>
          <w:b/>
          <w:lang w:val="fr-FR"/>
        </w:rPr>
      </w:pPr>
    </w:p>
    <w:p w:rsidR="00F02D20" w:rsidRDefault="006449E9" w:rsidP="00F02D20">
      <w:pPr>
        <w:ind w:left="2127"/>
        <w:jc w:val="both"/>
        <w:rPr>
          <w:lang w:val="fr-FR"/>
        </w:rPr>
      </w:pPr>
      <w:r>
        <w:rPr>
          <w:lang w:val="fr-FR"/>
        </w:rPr>
        <w:t>3367  24  2542</w:t>
      </w:r>
      <w:r w:rsidR="00F02D20">
        <w:rPr>
          <w:lang w:val="fr-FR"/>
        </w:rPr>
        <w:tab/>
      </w:r>
      <w:r w:rsidR="00205708">
        <w:rPr>
          <w:lang w:val="fr-FR"/>
        </w:rPr>
        <w:t>9-P, Rang 2</w:t>
      </w:r>
      <w:r w:rsidR="00F02D20">
        <w:rPr>
          <w:lang w:val="fr-FR"/>
        </w:rPr>
        <w:t xml:space="preserve"> Canton </w:t>
      </w:r>
      <w:r w:rsidR="00205708">
        <w:rPr>
          <w:lang w:val="fr-FR"/>
        </w:rPr>
        <w:t>Panet</w:t>
      </w:r>
    </w:p>
    <w:p w:rsidR="00F02D20" w:rsidRDefault="00F02D20" w:rsidP="00F02D20">
      <w:pPr>
        <w:ind w:left="2127"/>
        <w:jc w:val="both"/>
        <w:rPr>
          <w:lang w:val="fr-FR"/>
        </w:rPr>
      </w:pPr>
      <w:r>
        <w:rPr>
          <w:lang w:val="fr-FR"/>
        </w:rPr>
        <w:t xml:space="preserve">Immeuble : </w:t>
      </w:r>
      <w:r w:rsidR="00205708">
        <w:rPr>
          <w:lang w:val="fr-FR"/>
        </w:rPr>
        <w:t>Chemin du Domaine-</w:t>
      </w:r>
      <w:proofErr w:type="spellStart"/>
      <w:r w:rsidR="00205708">
        <w:rPr>
          <w:lang w:val="fr-FR"/>
        </w:rPr>
        <w:t>Évangéline</w:t>
      </w:r>
      <w:proofErr w:type="spellEnd"/>
    </w:p>
    <w:p w:rsidR="00F02D20" w:rsidRDefault="00F02D20" w:rsidP="00F02D20">
      <w:pPr>
        <w:ind w:left="2127"/>
        <w:jc w:val="both"/>
        <w:rPr>
          <w:lang w:val="fr-FR"/>
        </w:rPr>
      </w:pPr>
    </w:p>
    <w:p w:rsidR="00F02D20" w:rsidRDefault="00F02D20" w:rsidP="00F02D20">
      <w:pPr>
        <w:ind w:left="2127"/>
        <w:jc w:val="both"/>
        <w:rPr>
          <w:lang w:val="fr-FR"/>
        </w:rPr>
      </w:pPr>
    </w:p>
    <w:p w:rsidR="00F02D20" w:rsidRDefault="00205708" w:rsidP="00F02D20">
      <w:pPr>
        <w:ind w:left="2127"/>
        <w:jc w:val="both"/>
        <w:rPr>
          <w:lang w:val="fr-FR"/>
        </w:rPr>
      </w:pPr>
      <w:r>
        <w:rPr>
          <w:lang w:val="fr-FR"/>
        </w:rPr>
        <w:t>3466 43  8244</w:t>
      </w:r>
      <w:r w:rsidR="00F02D20">
        <w:rPr>
          <w:lang w:val="fr-FR"/>
        </w:rPr>
        <w:tab/>
      </w:r>
      <w:r>
        <w:rPr>
          <w:lang w:val="fr-FR"/>
        </w:rPr>
        <w:t>9-P, Rang 3 Canton Panet</w:t>
      </w:r>
    </w:p>
    <w:p w:rsidR="00F02D20" w:rsidRDefault="00F02D20" w:rsidP="00F02D20">
      <w:pPr>
        <w:ind w:left="2127"/>
        <w:jc w:val="both"/>
        <w:rPr>
          <w:lang w:val="fr-FR"/>
        </w:rPr>
      </w:pPr>
      <w:r>
        <w:rPr>
          <w:lang w:val="fr-FR"/>
        </w:rPr>
        <w:t xml:space="preserve">Immeuble : </w:t>
      </w:r>
      <w:r w:rsidR="00205708">
        <w:rPr>
          <w:lang w:val="fr-FR"/>
        </w:rPr>
        <w:t>20, rang Saint-Jean-Baptiste</w:t>
      </w:r>
    </w:p>
    <w:p w:rsidR="00F02D20" w:rsidRDefault="00F02D20" w:rsidP="00F02D20">
      <w:pPr>
        <w:ind w:left="2127"/>
        <w:jc w:val="both"/>
        <w:rPr>
          <w:lang w:val="fr-FR"/>
        </w:rPr>
      </w:pPr>
    </w:p>
    <w:p w:rsidR="00F02D20" w:rsidRDefault="00F02D20" w:rsidP="00F02D20">
      <w:pPr>
        <w:ind w:left="2127"/>
        <w:jc w:val="both"/>
        <w:rPr>
          <w:lang w:val="fr-FR"/>
        </w:rPr>
      </w:pPr>
    </w:p>
    <w:p w:rsidR="00F02D20" w:rsidRDefault="00205708" w:rsidP="00F02D20">
      <w:pPr>
        <w:ind w:left="2127"/>
        <w:jc w:val="both"/>
        <w:rPr>
          <w:lang w:val="fr-FR"/>
        </w:rPr>
      </w:pPr>
      <w:r>
        <w:rPr>
          <w:lang w:val="fr-FR"/>
        </w:rPr>
        <w:t>3571  37  6471</w:t>
      </w:r>
      <w:r w:rsidR="00F02D20">
        <w:rPr>
          <w:lang w:val="fr-FR"/>
        </w:rPr>
        <w:tab/>
        <w:t xml:space="preserve">9-P, Rang </w:t>
      </w:r>
      <w:r>
        <w:rPr>
          <w:lang w:val="fr-FR"/>
        </w:rPr>
        <w:t>8</w:t>
      </w:r>
      <w:r w:rsidR="00F02D20">
        <w:rPr>
          <w:lang w:val="fr-FR"/>
        </w:rPr>
        <w:t xml:space="preserve"> Canton </w:t>
      </w:r>
      <w:r>
        <w:rPr>
          <w:lang w:val="fr-FR"/>
        </w:rPr>
        <w:t>Talon</w:t>
      </w:r>
    </w:p>
    <w:p w:rsidR="00F02D20" w:rsidRDefault="00F02D20" w:rsidP="00F02D20">
      <w:pPr>
        <w:ind w:left="2127"/>
        <w:jc w:val="both"/>
        <w:rPr>
          <w:sz w:val="16"/>
          <w:szCs w:val="16"/>
        </w:rPr>
      </w:pPr>
      <w:r>
        <w:rPr>
          <w:lang w:val="fr-FR"/>
        </w:rPr>
        <w:t xml:space="preserve">Immeuble : </w:t>
      </w:r>
      <w:r w:rsidR="00205708">
        <w:rPr>
          <w:lang w:val="fr-FR"/>
        </w:rPr>
        <w:t>328, rue Principale Est</w:t>
      </w:r>
    </w:p>
    <w:p w:rsidR="00F02D20" w:rsidRDefault="00F02D20" w:rsidP="00F02D20">
      <w:pPr>
        <w:ind w:left="2127"/>
        <w:jc w:val="both"/>
        <w:rPr>
          <w:lang w:val="fr-FR"/>
        </w:rPr>
      </w:pPr>
    </w:p>
    <w:p w:rsidR="00F02D20" w:rsidRDefault="00F02D20" w:rsidP="00F02D20">
      <w:pPr>
        <w:ind w:left="2127"/>
        <w:jc w:val="both"/>
        <w:rPr>
          <w:lang w:val="fr-FR"/>
        </w:rPr>
      </w:pPr>
    </w:p>
    <w:p w:rsidR="00F02D20" w:rsidRDefault="00205708" w:rsidP="00F02D20">
      <w:pPr>
        <w:ind w:left="2127"/>
        <w:jc w:val="both"/>
        <w:rPr>
          <w:lang w:val="fr-FR"/>
        </w:rPr>
      </w:pPr>
      <w:r>
        <w:rPr>
          <w:lang w:val="fr-FR"/>
        </w:rPr>
        <w:t>3673</w:t>
      </w:r>
      <w:r w:rsidR="003B0374">
        <w:rPr>
          <w:lang w:val="fr-FR"/>
        </w:rPr>
        <w:tab/>
        <w:t>13  2836 15</w:t>
      </w:r>
      <w:r w:rsidR="00F02D20">
        <w:rPr>
          <w:lang w:val="fr-FR"/>
        </w:rPr>
        <w:t xml:space="preserve">-P, Rang 7 Canton </w:t>
      </w:r>
      <w:r w:rsidR="003B0374">
        <w:rPr>
          <w:lang w:val="fr-FR"/>
        </w:rPr>
        <w:t>Talon</w:t>
      </w:r>
    </w:p>
    <w:p w:rsidR="00F02D20" w:rsidRPr="00D677FB" w:rsidRDefault="00F02D20" w:rsidP="00F02D20">
      <w:pPr>
        <w:ind w:left="2127"/>
        <w:jc w:val="both"/>
        <w:rPr>
          <w:lang w:val="fr-FR"/>
        </w:rPr>
      </w:pPr>
      <w:r>
        <w:rPr>
          <w:lang w:val="fr-FR"/>
        </w:rPr>
        <w:t xml:space="preserve">Immeuble : </w:t>
      </w:r>
      <w:r w:rsidR="003B0374">
        <w:rPr>
          <w:lang w:val="fr-FR"/>
        </w:rPr>
        <w:t>351</w:t>
      </w:r>
      <w:r>
        <w:rPr>
          <w:lang w:val="fr-FR"/>
        </w:rPr>
        <w:t>, Rue Principale Est</w:t>
      </w:r>
    </w:p>
    <w:p w:rsidR="00094D3B" w:rsidRDefault="00094D3B" w:rsidP="00094D3B">
      <w:pPr>
        <w:ind w:left="2127"/>
        <w:jc w:val="both"/>
        <w:rPr>
          <w:rFonts w:cs="Arial"/>
          <w:b/>
          <w:szCs w:val="24"/>
          <w:lang w:val="fr-FR"/>
        </w:rPr>
      </w:pPr>
    </w:p>
    <w:p w:rsidR="0054602B" w:rsidRDefault="006C4EF5" w:rsidP="006C4EF5">
      <w:pPr>
        <w:ind w:left="2127"/>
        <w:jc w:val="right"/>
        <w:rPr>
          <w:rFonts w:cs="Arial"/>
          <w:b/>
          <w:szCs w:val="24"/>
          <w:lang w:val="fr-FR"/>
        </w:rPr>
      </w:pPr>
      <w:r>
        <w:rPr>
          <w:rFonts w:cs="Arial"/>
          <w:b/>
          <w:szCs w:val="24"/>
          <w:lang w:val="fr-FR"/>
        </w:rPr>
        <w:t>ADOPTÉE</w:t>
      </w:r>
    </w:p>
    <w:p w:rsidR="006C4EF5" w:rsidRDefault="006C4EF5" w:rsidP="006C4EF5">
      <w:pPr>
        <w:ind w:left="2127"/>
        <w:jc w:val="right"/>
        <w:rPr>
          <w:rFonts w:cs="Arial"/>
          <w:b/>
          <w:szCs w:val="24"/>
          <w:lang w:val="fr-FR"/>
        </w:rPr>
      </w:pPr>
    </w:p>
    <w:p w:rsidR="00DF6A9D" w:rsidRDefault="00DF6A9D" w:rsidP="006C4EF5">
      <w:pPr>
        <w:ind w:left="2127"/>
        <w:jc w:val="right"/>
        <w:rPr>
          <w:rFonts w:cs="Arial"/>
          <w:b/>
          <w:szCs w:val="24"/>
          <w:lang w:val="fr-FR"/>
        </w:rPr>
      </w:pPr>
    </w:p>
    <w:p w:rsidR="00DF6A9D" w:rsidRDefault="00DF6A9D" w:rsidP="006C4EF5">
      <w:pPr>
        <w:ind w:left="2127"/>
        <w:jc w:val="right"/>
        <w:rPr>
          <w:rFonts w:cs="Arial"/>
          <w:b/>
          <w:szCs w:val="24"/>
          <w:lang w:val="fr-FR"/>
        </w:rPr>
      </w:pPr>
    </w:p>
    <w:p w:rsidR="00DF6A9D" w:rsidRDefault="00DF6A9D" w:rsidP="006C4EF5">
      <w:pPr>
        <w:ind w:left="2127"/>
        <w:jc w:val="right"/>
        <w:rPr>
          <w:rFonts w:cs="Arial"/>
          <w:b/>
          <w:szCs w:val="24"/>
          <w:lang w:val="fr-FR"/>
        </w:rPr>
      </w:pPr>
    </w:p>
    <w:p w:rsidR="00DF6A9D" w:rsidRDefault="00DF6A9D" w:rsidP="006C4EF5">
      <w:pPr>
        <w:ind w:left="2127"/>
        <w:jc w:val="right"/>
        <w:rPr>
          <w:rFonts w:cs="Arial"/>
          <w:b/>
          <w:szCs w:val="24"/>
          <w:lang w:val="fr-FR"/>
        </w:rPr>
      </w:pPr>
    </w:p>
    <w:p w:rsidR="00DF6A9D" w:rsidRDefault="00DF6A9D" w:rsidP="006C4EF5">
      <w:pPr>
        <w:ind w:left="2127"/>
        <w:jc w:val="right"/>
        <w:rPr>
          <w:rFonts w:cs="Arial"/>
          <w:b/>
          <w:szCs w:val="24"/>
          <w:lang w:val="fr-FR"/>
        </w:rPr>
      </w:pPr>
    </w:p>
    <w:p w:rsidR="00DF6A9D" w:rsidRDefault="00DF6A9D" w:rsidP="006C4EF5">
      <w:pPr>
        <w:ind w:left="2127"/>
        <w:jc w:val="right"/>
        <w:rPr>
          <w:rFonts w:cs="Arial"/>
          <w:b/>
          <w:szCs w:val="24"/>
          <w:lang w:val="fr-FR"/>
        </w:rPr>
      </w:pPr>
    </w:p>
    <w:p w:rsidR="00490153" w:rsidRPr="009F4832" w:rsidRDefault="00891921" w:rsidP="00915674">
      <w:pPr>
        <w:ind w:left="2127" w:hanging="2127"/>
        <w:jc w:val="both"/>
        <w:rPr>
          <w:rFonts w:cs="Arial"/>
          <w:b/>
          <w:szCs w:val="24"/>
          <w:u w:val="single"/>
        </w:rPr>
      </w:pPr>
      <w:r>
        <w:rPr>
          <w:rFonts w:cs="Arial"/>
          <w:b/>
          <w:szCs w:val="24"/>
        </w:rPr>
        <w:t>1</w:t>
      </w:r>
      <w:r w:rsidR="005A4ACC">
        <w:rPr>
          <w:rFonts w:cs="Arial"/>
          <w:b/>
          <w:szCs w:val="24"/>
        </w:rPr>
        <w:t>8-03-</w:t>
      </w:r>
      <w:r w:rsidR="005928B4">
        <w:rPr>
          <w:rFonts w:cs="Arial"/>
          <w:b/>
          <w:szCs w:val="24"/>
        </w:rPr>
        <w:t>43</w:t>
      </w:r>
      <w:r w:rsidR="00822960" w:rsidRPr="009F4832">
        <w:rPr>
          <w:rFonts w:cs="Arial"/>
          <w:b/>
          <w:szCs w:val="24"/>
        </w:rPr>
        <w:tab/>
      </w:r>
      <w:r w:rsidR="005928B4">
        <w:rPr>
          <w:rFonts w:cs="Arial"/>
          <w:b/>
          <w:szCs w:val="24"/>
          <w:u w:val="single"/>
        </w:rPr>
        <w:t>Festival Sportif</w:t>
      </w:r>
    </w:p>
    <w:p w:rsidR="00863F98" w:rsidRDefault="00863F98" w:rsidP="00BF49AD">
      <w:pPr>
        <w:ind w:left="1701"/>
        <w:jc w:val="both"/>
        <w:rPr>
          <w:rFonts w:cs="Arial"/>
          <w:szCs w:val="24"/>
          <w:u w:val="single"/>
        </w:rPr>
      </w:pPr>
    </w:p>
    <w:p w:rsidR="001C3109" w:rsidRDefault="001C3109" w:rsidP="00AE4019">
      <w:pPr>
        <w:ind w:left="2127"/>
        <w:jc w:val="both"/>
        <w:rPr>
          <w:rFonts w:cs="Arial"/>
          <w:szCs w:val="24"/>
        </w:rPr>
      </w:pPr>
      <w:r w:rsidRPr="001C3109">
        <w:rPr>
          <w:rFonts w:cs="Arial"/>
          <w:szCs w:val="24"/>
        </w:rPr>
        <w:t>Il</w:t>
      </w:r>
      <w:r>
        <w:rPr>
          <w:rFonts w:cs="Arial"/>
          <w:szCs w:val="24"/>
        </w:rPr>
        <w:t xml:space="preserve"> est proposé par M</w:t>
      </w:r>
      <w:r w:rsidR="005928B4">
        <w:rPr>
          <w:rFonts w:cs="Arial"/>
          <w:szCs w:val="24"/>
        </w:rPr>
        <w:t>me Lyne Hébert</w:t>
      </w:r>
      <w:r>
        <w:rPr>
          <w:rFonts w:cs="Arial"/>
          <w:szCs w:val="24"/>
        </w:rPr>
        <w:t xml:space="preserve"> et résolu à l’unanimité des conseillers présents </w:t>
      </w:r>
    </w:p>
    <w:p w:rsidR="001C3109" w:rsidRDefault="001C3109" w:rsidP="00BF49AD">
      <w:pPr>
        <w:ind w:left="1701"/>
        <w:jc w:val="both"/>
        <w:rPr>
          <w:rFonts w:cs="Arial"/>
          <w:szCs w:val="24"/>
        </w:rPr>
      </w:pPr>
    </w:p>
    <w:p w:rsidR="00FF6537" w:rsidRDefault="00FF6537" w:rsidP="00F0524F">
      <w:pPr>
        <w:ind w:left="2552"/>
        <w:jc w:val="both"/>
      </w:pPr>
      <w:r w:rsidRPr="002B6E9D">
        <w:rPr>
          <w:b/>
        </w:rPr>
        <w:t>DE VERSER</w:t>
      </w:r>
      <w:r>
        <w:t xml:space="preserve"> une commandite de 200 $ au festival Sportif de Ste-Lucie-de-Beauregard, dans le cadre </w:t>
      </w:r>
      <w:r w:rsidR="00A06A4A">
        <w:t>d’un partenariat.</w:t>
      </w:r>
    </w:p>
    <w:p w:rsidR="001C3109" w:rsidRDefault="001C3109" w:rsidP="00AA5D8B">
      <w:pPr>
        <w:ind w:left="2127"/>
        <w:jc w:val="right"/>
        <w:rPr>
          <w:rFonts w:cs="Arial"/>
          <w:b/>
          <w:szCs w:val="24"/>
        </w:rPr>
      </w:pPr>
    </w:p>
    <w:p w:rsidR="00AA5D8B" w:rsidRPr="009F4832" w:rsidRDefault="00AA5D8B" w:rsidP="00AA5D8B">
      <w:pPr>
        <w:ind w:left="2127"/>
        <w:jc w:val="right"/>
        <w:rPr>
          <w:rFonts w:cs="Arial"/>
          <w:b/>
          <w:szCs w:val="24"/>
        </w:rPr>
      </w:pPr>
      <w:r w:rsidRPr="009F4832">
        <w:rPr>
          <w:rFonts w:cs="Arial"/>
          <w:b/>
          <w:szCs w:val="24"/>
        </w:rPr>
        <w:t>ADOPTÉE</w:t>
      </w:r>
    </w:p>
    <w:p w:rsidR="00A17AC1" w:rsidRDefault="00A17AC1" w:rsidP="00AA5D8B">
      <w:pPr>
        <w:ind w:left="2127"/>
        <w:jc w:val="right"/>
        <w:rPr>
          <w:rFonts w:cs="Arial"/>
          <w:b/>
          <w:szCs w:val="24"/>
        </w:rPr>
      </w:pPr>
    </w:p>
    <w:p w:rsidR="000E66E4" w:rsidRDefault="00C700D0" w:rsidP="003B06AE">
      <w:pPr>
        <w:ind w:left="2127" w:hanging="2127"/>
        <w:jc w:val="both"/>
        <w:rPr>
          <w:rFonts w:cs="Arial"/>
          <w:b/>
          <w:szCs w:val="24"/>
          <w:u w:val="single"/>
        </w:rPr>
      </w:pPr>
      <w:r w:rsidRPr="000020B9">
        <w:rPr>
          <w:rFonts w:cs="Arial"/>
          <w:b/>
          <w:szCs w:val="24"/>
        </w:rPr>
        <w:t>NOTE</w:t>
      </w:r>
      <w:r w:rsidR="008A5177" w:rsidRPr="000020B9">
        <w:rPr>
          <w:rFonts w:cs="Arial"/>
          <w:b/>
          <w:szCs w:val="24"/>
        </w:rPr>
        <w:tab/>
      </w:r>
      <w:r w:rsidRPr="000020B9">
        <w:rPr>
          <w:rFonts w:cs="Arial"/>
          <w:b/>
          <w:szCs w:val="24"/>
          <w:u w:val="single"/>
        </w:rPr>
        <w:t>Subvention</w:t>
      </w:r>
      <w:r>
        <w:rPr>
          <w:rFonts w:cs="Arial"/>
          <w:b/>
          <w:szCs w:val="24"/>
          <w:u w:val="single"/>
        </w:rPr>
        <w:t xml:space="preserve"> communauté</w:t>
      </w:r>
    </w:p>
    <w:p w:rsidR="003B06AE" w:rsidRDefault="003B06AE" w:rsidP="003B06AE">
      <w:pPr>
        <w:ind w:left="2127" w:hanging="2127"/>
        <w:jc w:val="both"/>
        <w:rPr>
          <w:rFonts w:cs="Arial"/>
          <w:b/>
          <w:szCs w:val="24"/>
          <w:u w:val="single"/>
        </w:rPr>
      </w:pPr>
    </w:p>
    <w:p w:rsidR="00EF4336" w:rsidRDefault="00C700D0" w:rsidP="003B06AE">
      <w:pPr>
        <w:ind w:left="2127"/>
        <w:jc w:val="both"/>
        <w:rPr>
          <w:rFonts w:cs="Arial"/>
          <w:szCs w:val="24"/>
        </w:rPr>
      </w:pPr>
      <w:r>
        <w:rPr>
          <w:rFonts w:cs="Arial"/>
          <w:szCs w:val="24"/>
        </w:rPr>
        <w:t xml:space="preserve">Les membres du conseil ne souhaitent déposer de projet pour la subvention. </w:t>
      </w:r>
    </w:p>
    <w:p w:rsidR="003B06AE" w:rsidRPr="000E66E4" w:rsidRDefault="003B06AE" w:rsidP="003B06AE">
      <w:pPr>
        <w:ind w:left="2127" w:hanging="2127"/>
        <w:jc w:val="both"/>
        <w:rPr>
          <w:rFonts w:cs="Arial"/>
          <w:b/>
          <w:szCs w:val="24"/>
          <w:u w:val="single"/>
        </w:rPr>
      </w:pPr>
    </w:p>
    <w:p w:rsidR="00DF5305" w:rsidRPr="009F4832" w:rsidRDefault="00A377B5" w:rsidP="00872270">
      <w:pPr>
        <w:tabs>
          <w:tab w:val="left" w:pos="2127"/>
        </w:tabs>
        <w:ind w:left="2127" w:hanging="2127"/>
        <w:jc w:val="both"/>
        <w:rPr>
          <w:rFonts w:cs="Arial"/>
          <w:szCs w:val="24"/>
          <w:u w:val="single"/>
        </w:rPr>
      </w:pPr>
      <w:r>
        <w:rPr>
          <w:rFonts w:cs="Arial"/>
          <w:b/>
          <w:szCs w:val="24"/>
        </w:rPr>
        <w:t>18-03-44</w:t>
      </w:r>
      <w:r>
        <w:rPr>
          <w:rFonts w:cs="Arial"/>
          <w:b/>
          <w:szCs w:val="24"/>
        </w:rPr>
        <w:tab/>
      </w:r>
      <w:r>
        <w:rPr>
          <w:rFonts w:cs="Arial"/>
          <w:b/>
          <w:szCs w:val="24"/>
          <w:u w:val="single"/>
        </w:rPr>
        <w:t>L’entraide Pascal Taché – Souper Bénéfice</w:t>
      </w:r>
      <w:r w:rsidR="00DF5305" w:rsidRPr="009F4832">
        <w:rPr>
          <w:rFonts w:cs="Arial"/>
          <w:b/>
          <w:szCs w:val="24"/>
          <w:u w:val="single"/>
        </w:rPr>
        <w:t xml:space="preserve"> </w:t>
      </w:r>
    </w:p>
    <w:p w:rsidR="00DF5305" w:rsidRPr="009F4832" w:rsidRDefault="00DF5305" w:rsidP="00A869F2">
      <w:pPr>
        <w:tabs>
          <w:tab w:val="left" w:pos="2127"/>
        </w:tabs>
        <w:ind w:left="2127"/>
        <w:jc w:val="both"/>
        <w:rPr>
          <w:rFonts w:cs="Arial"/>
          <w:szCs w:val="24"/>
        </w:rPr>
      </w:pPr>
    </w:p>
    <w:p w:rsidR="003562DE" w:rsidRDefault="00AD393D" w:rsidP="003562DE">
      <w:pPr>
        <w:ind w:left="2127"/>
        <w:rPr>
          <w:rFonts w:cs="Arial"/>
          <w:szCs w:val="24"/>
        </w:rPr>
      </w:pPr>
      <w:r>
        <w:rPr>
          <w:rFonts w:cs="Arial"/>
          <w:szCs w:val="24"/>
        </w:rPr>
        <w:t xml:space="preserve">Il est proposé par M. Patrick Jeffrey et résolu à l’unanimité des conseillers présents </w:t>
      </w:r>
    </w:p>
    <w:p w:rsidR="004005DD" w:rsidRDefault="004005DD" w:rsidP="003562DE">
      <w:pPr>
        <w:ind w:left="2127"/>
        <w:rPr>
          <w:rFonts w:cs="Arial"/>
          <w:szCs w:val="24"/>
        </w:rPr>
      </w:pPr>
    </w:p>
    <w:p w:rsidR="004005DD" w:rsidRDefault="004005DD" w:rsidP="00ED6E2A">
      <w:pPr>
        <w:ind w:left="2835"/>
        <w:rPr>
          <w:rFonts w:cs="Arial"/>
          <w:szCs w:val="24"/>
        </w:rPr>
      </w:pPr>
      <w:r>
        <w:rPr>
          <w:rFonts w:cs="Arial"/>
          <w:szCs w:val="24"/>
        </w:rPr>
        <w:tab/>
      </w:r>
      <w:r w:rsidRPr="004005DD">
        <w:rPr>
          <w:rFonts w:cs="Arial"/>
          <w:b/>
          <w:szCs w:val="24"/>
        </w:rPr>
        <w:t>DE PROCÉDER</w:t>
      </w:r>
      <w:r>
        <w:rPr>
          <w:rFonts w:cs="Arial"/>
          <w:szCs w:val="24"/>
        </w:rPr>
        <w:t xml:space="preserve"> à l’achat d’un billet pour le souper-bénéfice. M. Réal Francoeur, conseiller, représentera la municipalité.</w:t>
      </w:r>
    </w:p>
    <w:p w:rsidR="00B9025C" w:rsidRDefault="00B9025C" w:rsidP="00ED6E2A">
      <w:pPr>
        <w:ind w:left="2835"/>
        <w:rPr>
          <w:rFonts w:cs="Arial"/>
          <w:szCs w:val="24"/>
        </w:rPr>
      </w:pPr>
    </w:p>
    <w:p w:rsidR="003B0BEE" w:rsidRDefault="008A7FAA" w:rsidP="00915674">
      <w:pPr>
        <w:pStyle w:val="Retraitcorpsdetexte3"/>
        <w:ind w:left="2127" w:hanging="2127"/>
        <w:rPr>
          <w:rFonts w:cs="Arial"/>
          <w:b/>
          <w:szCs w:val="24"/>
          <w:u w:val="single"/>
        </w:rPr>
      </w:pPr>
      <w:r>
        <w:rPr>
          <w:rFonts w:cs="Arial"/>
          <w:b/>
          <w:szCs w:val="24"/>
        </w:rPr>
        <w:t>NOTE</w:t>
      </w:r>
      <w:r w:rsidR="00A07E33" w:rsidRPr="009F4832">
        <w:rPr>
          <w:rFonts w:cs="Arial"/>
          <w:b/>
          <w:szCs w:val="24"/>
        </w:rPr>
        <w:tab/>
      </w:r>
      <w:r>
        <w:rPr>
          <w:rFonts w:cs="Arial"/>
          <w:b/>
          <w:szCs w:val="24"/>
          <w:u w:val="single"/>
        </w:rPr>
        <w:t>Programme d’emploi d’été vert</w:t>
      </w:r>
    </w:p>
    <w:p w:rsidR="008A7FAA" w:rsidRDefault="008A7FAA" w:rsidP="00915674">
      <w:pPr>
        <w:pStyle w:val="Retraitcorpsdetexte3"/>
        <w:ind w:left="2127" w:hanging="2127"/>
        <w:rPr>
          <w:rFonts w:cs="Arial"/>
          <w:szCs w:val="24"/>
        </w:rPr>
      </w:pPr>
      <w:r>
        <w:rPr>
          <w:rFonts w:cs="Arial"/>
          <w:szCs w:val="24"/>
        </w:rPr>
        <w:tab/>
      </w:r>
    </w:p>
    <w:p w:rsidR="001125B2" w:rsidRPr="008A7FAA" w:rsidRDefault="008A7FAA" w:rsidP="008A7FAA">
      <w:pPr>
        <w:pStyle w:val="Retraitcorpsdetexte3"/>
        <w:ind w:left="2127"/>
        <w:rPr>
          <w:rFonts w:cs="Arial"/>
          <w:szCs w:val="24"/>
        </w:rPr>
      </w:pPr>
      <w:r>
        <w:rPr>
          <w:rFonts w:cs="Arial"/>
          <w:szCs w:val="24"/>
        </w:rPr>
        <w:t xml:space="preserve">Les membres du conseil ne souhaitent pas déposer de </w:t>
      </w:r>
      <w:r w:rsidR="00761888">
        <w:rPr>
          <w:rFonts w:cs="Arial"/>
          <w:szCs w:val="24"/>
        </w:rPr>
        <w:t xml:space="preserve">demande dans le programme d’emplois vert d’été pour les jeunes de 15 à 30 ans. </w:t>
      </w:r>
    </w:p>
    <w:p w:rsidR="00A869F2" w:rsidRPr="009F4832" w:rsidRDefault="00A869F2" w:rsidP="00A869F2">
      <w:pPr>
        <w:tabs>
          <w:tab w:val="left" w:pos="8475"/>
        </w:tabs>
        <w:rPr>
          <w:rFonts w:cs="Arial"/>
          <w:szCs w:val="24"/>
          <w:u w:val="single"/>
        </w:rPr>
      </w:pPr>
      <w:r w:rsidRPr="009F4832">
        <w:rPr>
          <w:rFonts w:cs="Arial"/>
          <w:szCs w:val="24"/>
        </w:rPr>
        <w:tab/>
      </w:r>
    </w:p>
    <w:p w:rsidR="00FE5A5E" w:rsidRPr="009F4832" w:rsidRDefault="003D7F52" w:rsidP="00915674">
      <w:pPr>
        <w:ind w:left="2127" w:hanging="2127"/>
        <w:jc w:val="both"/>
        <w:rPr>
          <w:rFonts w:cs="Arial"/>
          <w:b/>
          <w:szCs w:val="24"/>
          <w:u w:val="single"/>
        </w:rPr>
      </w:pPr>
      <w:r>
        <w:rPr>
          <w:rFonts w:cs="Arial"/>
          <w:b/>
          <w:szCs w:val="24"/>
        </w:rPr>
        <w:t>18-03-45</w:t>
      </w:r>
      <w:r w:rsidR="005322E4" w:rsidRPr="009F4832">
        <w:rPr>
          <w:rFonts w:cs="Arial"/>
          <w:b/>
          <w:szCs w:val="24"/>
        </w:rPr>
        <w:tab/>
      </w:r>
      <w:r>
        <w:rPr>
          <w:rFonts w:cs="Arial"/>
          <w:b/>
          <w:szCs w:val="24"/>
          <w:u w:val="single"/>
        </w:rPr>
        <w:t>Gym – Soumission pour système d’accès au gym</w:t>
      </w:r>
    </w:p>
    <w:p w:rsidR="0034243B" w:rsidRPr="009F4832" w:rsidRDefault="0034243B" w:rsidP="00915674">
      <w:pPr>
        <w:tabs>
          <w:tab w:val="left" w:pos="2127"/>
        </w:tabs>
        <w:ind w:left="2127" w:hanging="2127"/>
        <w:jc w:val="both"/>
        <w:rPr>
          <w:rFonts w:cs="Arial"/>
          <w:szCs w:val="24"/>
          <w:u w:val="single"/>
        </w:rPr>
      </w:pPr>
    </w:p>
    <w:p w:rsidR="00177C0C" w:rsidRDefault="00C85313" w:rsidP="00915674">
      <w:pPr>
        <w:tabs>
          <w:tab w:val="left" w:pos="2127"/>
        </w:tabs>
        <w:ind w:left="2127"/>
        <w:jc w:val="both"/>
        <w:rPr>
          <w:rFonts w:cs="Arial"/>
          <w:szCs w:val="24"/>
        </w:rPr>
      </w:pPr>
      <w:r>
        <w:rPr>
          <w:rFonts w:cs="Arial"/>
          <w:szCs w:val="24"/>
        </w:rPr>
        <w:t>Il est proposé par M</w:t>
      </w:r>
      <w:r w:rsidR="003D7F52">
        <w:rPr>
          <w:rFonts w:cs="Arial"/>
          <w:szCs w:val="24"/>
        </w:rPr>
        <w:t>me</w:t>
      </w:r>
      <w:r>
        <w:rPr>
          <w:rFonts w:cs="Arial"/>
          <w:szCs w:val="24"/>
        </w:rPr>
        <w:t xml:space="preserve"> </w:t>
      </w:r>
      <w:r w:rsidR="003D7F52">
        <w:rPr>
          <w:rFonts w:cs="Arial"/>
          <w:szCs w:val="24"/>
        </w:rPr>
        <w:t>Nancy Gauvin</w:t>
      </w:r>
      <w:r>
        <w:rPr>
          <w:rFonts w:cs="Arial"/>
          <w:szCs w:val="24"/>
        </w:rPr>
        <w:t xml:space="preserve"> et résolu à l’unanimité des conseillers présents </w:t>
      </w:r>
    </w:p>
    <w:p w:rsidR="00C85313" w:rsidRDefault="00C85313" w:rsidP="00915674">
      <w:pPr>
        <w:tabs>
          <w:tab w:val="left" w:pos="2127"/>
        </w:tabs>
        <w:ind w:left="2127"/>
        <w:jc w:val="both"/>
        <w:rPr>
          <w:rFonts w:cs="Arial"/>
          <w:szCs w:val="24"/>
        </w:rPr>
      </w:pPr>
    </w:p>
    <w:p w:rsidR="003D7F52" w:rsidRDefault="00C85313" w:rsidP="003D7F52">
      <w:pPr>
        <w:tabs>
          <w:tab w:val="left" w:pos="2835"/>
        </w:tabs>
        <w:ind w:left="2835"/>
        <w:jc w:val="both"/>
        <w:rPr>
          <w:rFonts w:cs="Arial"/>
          <w:szCs w:val="24"/>
        </w:rPr>
      </w:pPr>
      <w:r>
        <w:rPr>
          <w:rFonts w:cs="Arial"/>
          <w:szCs w:val="24"/>
        </w:rPr>
        <w:tab/>
        <w:t xml:space="preserve">D’ACCEPTER la soumission </w:t>
      </w:r>
      <w:r w:rsidR="003D7F52">
        <w:rPr>
          <w:rFonts w:cs="Arial"/>
          <w:szCs w:val="24"/>
        </w:rPr>
        <w:t xml:space="preserve">de la compagnie Les Alarmes Clément Pelletier </w:t>
      </w:r>
      <w:proofErr w:type="spellStart"/>
      <w:r w:rsidR="003D7F52">
        <w:rPr>
          <w:rFonts w:cs="Arial"/>
          <w:szCs w:val="24"/>
        </w:rPr>
        <w:t>inc.</w:t>
      </w:r>
      <w:proofErr w:type="spellEnd"/>
      <w:r w:rsidR="003D7F52">
        <w:rPr>
          <w:rFonts w:cs="Arial"/>
          <w:szCs w:val="24"/>
        </w:rPr>
        <w:t xml:space="preserve"> pour la somme de 2484.63 taxes non incluses. La soumission comprend le kit de départ, la gâche électrique, du fil et l’installation et mise en marche. </w:t>
      </w:r>
    </w:p>
    <w:p w:rsidR="003D7F52" w:rsidRDefault="003D7F52" w:rsidP="003D7F52">
      <w:pPr>
        <w:tabs>
          <w:tab w:val="left" w:pos="2835"/>
        </w:tabs>
        <w:ind w:left="2835"/>
        <w:jc w:val="both"/>
        <w:rPr>
          <w:rFonts w:cs="Arial"/>
          <w:szCs w:val="24"/>
        </w:rPr>
      </w:pPr>
    </w:p>
    <w:p w:rsidR="001B5FE9" w:rsidRDefault="00526A3A" w:rsidP="00A702CA">
      <w:pPr>
        <w:tabs>
          <w:tab w:val="left" w:pos="2835"/>
        </w:tabs>
        <w:ind w:left="2835"/>
        <w:jc w:val="both"/>
        <w:rPr>
          <w:rFonts w:cs="Arial"/>
          <w:szCs w:val="24"/>
        </w:rPr>
      </w:pPr>
      <w:r>
        <w:rPr>
          <w:rFonts w:cs="Arial"/>
          <w:szCs w:val="24"/>
        </w:rPr>
        <w:t xml:space="preserve">ET DE PROCÉDER </w:t>
      </w:r>
      <w:r w:rsidR="003D7F52">
        <w:rPr>
          <w:rFonts w:cs="Arial"/>
          <w:szCs w:val="24"/>
        </w:rPr>
        <w:t xml:space="preserve">à l’achat de carte d’accès au coût de 3,27$/l’unité et de faire défrayer un montant de 5$ pour les utilisateurs. </w:t>
      </w:r>
    </w:p>
    <w:p w:rsidR="003D7F52" w:rsidRDefault="003D7F52" w:rsidP="00A702CA">
      <w:pPr>
        <w:tabs>
          <w:tab w:val="left" w:pos="2835"/>
        </w:tabs>
        <w:ind w:left="2835"/>
        <w:jc w:val="both"/>
        <w:rPr>
          <w:rFonts w:cs="Arial"/>
          <w:szCs w:val="24"/>
        </w:rPr>
      </w:pPr>
    </w:p>
    <w:p w:rsidR="009C4B5C" w:rsidRPr="009F4832" w:rsidRDefault="00AF7F5F" w:rsidP="00AF7F5F">
      <w:pPr>
        <w:tabs>
          <w:tab w:val="left" w:pos="2127"/>
        </w:tabs>
        <w:ind w:left="2836" w:hanging="2127"/>
        <w:jc w:val="right"/>
        <w:rPr>
          <w:rFonts w:cs="Arial"/>
          <w:b/>
          <w:szCs w:val="24"/>
        </w:rPr>
      </w:pPr>
      <w:r w:rsidRPr="009F4832">
        <w:rPr>
          <w:rFonts w:cs="Arial"/>
          <w:b/>
          <w:szCs w:val="24"/>
        </w:rPr>
        <w:t>ADOPTÉE</w:t>
      </w:r>
    </w:p>
    <w:p w:rsidR="009D2918" w:rsidRDefault="009D2918" w:rsidP="00AF7F5F">
      <w:pPr>
        <w:tabs>
          <w:tab w:val="left" w:pos="2127"/>
        </w:tabs>
        <w:ind w:left="2836" w:hanging="2127"/>
        <w:jc w:val="right"/>
        <w:rPr>
          <w:rFonts w:cs="Arial"/>
          <w:b/>
          <w:szCs w:val="24"/>
        </w:rPr>
      </w:pPr>
    </w:p>
    <w:p w:rsidR="00BF7AE7" w:rsidRPr="009F4832" w:rsidRDefault="00263B92" w:rsidP="001A1959">
      <w:pPr>
        <w:ind w:left="2127" w:hanging="2127"/>
        <w:jc w:val="both"/>
        <w:rPr>
          <w:rFonts w:cs="Arial"/>
          <w:b/>
          <w:szCs w:val="24"/>
          <w:u w:val="single"/>
        </w:rPr>
      </w:pPr>
      <w:r>
        <w:rPr>
          <w:rFonts w:cs="Arial"/>
          <w:b/>
          <w:szCs w:val="24"/>
        </w:rPr>
        <w:t>NOTE</w:t>
      </w:r>
      <w:r w:rsidR="00AF7F5F" w:rsidRPr="009F4832">
        <w:rPr>
          <w:rFonts w:cs="Arial"/>
          <w:b/>
          <w:szCs w:val="24"/>
        </w:rPr>
        <w:tab/>
      </w:r>
      <w:r>
        <w:rPr>
          <w:rFonts w:cs="Arial"/>
          <w:b/>
          <w:szCs w:val="24"/>
          <w:u w:val="single"/>
        </w:rPr>
        <w:t>ABC des Hauts Plateaux – Formation pour l’animation offerte aux jeunes</w:t>
      </w:r>
      <w:r w:rsidR="00447E81">
        <w:rPr>
          <w:rFonts w:cs="Arial"/>
          <w:b/>
          <w:szCs w:val="24"/>
        </w:rPr>
        <w:t xml:space="preserve"> </w:t>
      </w:r>
    </w:p>
    <w:p w:rsidR="00AF7F5F" w:rsidRDefault="00AF7F5F" w:rsidP="001352BB">
      <w:pPr>
        <w:tabs>
          <w:tab w:val="left" w:pos="2127"/>
        </w:tabs>
        <w:ind w:left="2127" w:hanging="2127"/>
        <w:jc w:val="right"/>
        <w:rPr>
          <w:rFonts w:cs="Arial"/>
          <w:szCs w:val="24"/>
        </w:rPr>
      </w:pPr>
    </w:p>
    <w:p w:rsidR="00263B92" w:rsidRDefault="00263B92" w:rsidP="00263B92">
      <w:pPr>
        <w:tabs>
          <w:tab w:val="left" w:pos="2127"/>
        </w:tabs>
        <w:ind w:left="2127"/>
        <w:rPr>
          <w:rFonts w:cs="Arial"/>
          <w:szCs w:val="24"/>
        </w:rPr>
      </w:pPr>
      <w:r>
        <w:rPr>
          <w:rFonts w:cs="Arial"/>
          <w:szCs w:val="24"/>
        </w:rPr>
        <w:t>L’ABC des Hauts Plateaux veulent connaître les besoins de la municipalité par rapport à l’animation de certaines activités. Exemple : animation d’activités parascolaire, sportive</w:t>
      </w:r>
      <w:r w:rsidR="00AE7DF6">
        <w:rPr>
          <w:rFonts w:cs="Arial"/>
          <w:szCs w:val="24"/>
        </w:rPr>
        <w:t>s ou culturelles, de cours d’informatique, etc… Ces activités pourraient s’adresser autant aux enfants, aux adultes qu’aux personnes âgées. Cette formation sera bonifiée par une formule de parrainage entre autres avec des personnes âgées qui pourront transmettre leurs connaissances aux jeunes.</w:t>
      </w:r>
    </w:p>
    <w:p w:rsidR="00AE7DF6" w:rsidRDefault="00AE7DF6" w:rsidP="00263B92">
      <w:pPr>
        <w:tabs>
          <w:tab w:val="left" w:pos="2127"/>
        </w:tabs>
        <w:ind w:left="2127"/>
        <w:rPr>
          <w:rFonts w:cs="Arial"/>
          <w:szCs w:val="24"/>
        </w:rPr>
      </w:pPr>
    </w:p>
    <w:p w:rsidR="00AE7DF6" w:rsidRDefault="00AE7DF6" w:rsidP="00263B92">
      <w:pPr>
        <w:tabs>
          <w:tab w:val="left" w:pos="2127"/>
        </w:tabs>
        <w:ind w:left="2127"/>
        <w:rPr>
          <w:rFonts w:cs="Arial"/>
          <w:szCs w:val="24"/>
        </w:rPr>
      </w:pPr>
      <w:r>
        <w:rPr>
          <w:rFonts w:cs="Arial"/>
          <w:szCs w:val="24"/>
        </w:rPr>
        <w:lastRenderedPageBreak/>
        <w:t>L’ABC des Hauts Plateaux nous demande si nous sommes prêt</w:t>
      </w:r>
      <w:r w:rsidR="009A484E">
        <w:rPr>
          <w:rFonts w:cs="Arial"/>
          <w:szCs w:val="24"/>
        </w:rPr>
        <w:t>s</w:t>
      </w:r>
      <w:r>
        <w:rPr>
          <w:rFonts w:cs="Arial"/>
          <w:szCs w:val="24"/>
        </w:rPr>
        <w:t xml:space="preserve"> à offrir une compensation financière aux jeunes pour les encourager.</w:t>
      </w:r>
    </w:p>
    <w:p w:rsidR="00263B92" w:rsidRDefault="00263B92" w:rsidP="00263B92">
      <w:pPr>
        <w:tabs>
          <w:tab w:val="left" w:pos="2127"/>
        </w:tabs>
        <w:ind w:left="2127"/>
        <w:rPr>
          <w:rFonts w:cs="Arial"/>
          <w:szCs w:val="24"/>
        </w:rPr>
      </w:pPr>
    </w:p>
    <w:p w:rsidR="00C310BC" w:rsidRPr="009F4832" w:rsidRDefault="002E265E" w:rsidP="001A1959">
      <w:pPr>
        <w:ind w:left="2127" w:hanging="2127"/>
        <w:jc w:val="both"/>
        <w:rPr>
          <w:rFonts w:cs="Arial"/>
          <w:b/>
          <w:color w:val="333333"/>
          <w:szCs w:val="24"/>
          <w:u w:val="single"/>
        </w:rPr>
      </w:pPr>
      <w:r>
        <w:rPr>
          <w:rFonts w:cs="Arial"/>
          <w:b/>
          <w:szCs w:val="24"/>
        </w:rPr>
        <w:t>NOTE</w:t>
      </w:r>
      <w:r w:rsidR="009B59FA">
        <w:rPr>
          <w:rFonts w:cs="Arial"/>
          <w:szCs w:val="24"/>
        </w:rPr>
        <w:tab/>
      </w:r>
      <w:r w:rsidR="00E713B5">
        <w:rPr>
          <w:rFonts w:cs="Arial"/>
          <w:b/>
          <w:szCs w:val="24"/>
          <w:u w:val="single"/>
        </w:rPr>
        <w:t>Soupe au</w:t>
      </w:r>
      <w:r w:rsidR="00AE7DF6">
        <w:rPr>
          <w:rFonts w:cs="Arial"/>
          <w:b/>
          <w:szCs w:val="24"/>
          <w:u w:val="single"/>
        </w:rPr>
        <w:t xml:space="preserve"> bouton</w:t>
      </w:r>
      <w:r w:rsidR="00E713B5">
        <w:rPr>
          <w:rFonts w:cs="Arial"/>
          <w:b/>
          <w:szCs w:val="24"/>
          <w:u w:val="single"/>
        </w:rPr>
        <w:t xml:space="preserve"> - Invitation</w:t>
      </w:r>
    </w:p>
    <w:p w:rsidR="00C310BC" w:rsidRPr="009F4832" w:rsidRDefault="00C310BC" w:rsidP="002E265E">
      <w:pPr>
        <w:tabs>
          <w:tab w:val="left" w:pos="2127"/>
        </w:tabs>
        <w:ind w:left="2127" w:hanging="2127"/>
        <w:jc w:val="both"/>
        <w:rPr>
          <w:rFonts w:cs="Arial"/>
          <w:szCs w:val="24"/>
        </w:rPr>
      </w:pPr>
    </w:p>
    <w:p w:rsidR="009B59FA" w:rsidRPr="009B59FA" w:rsidRDefault="00C310BC" w:rsidP="008E15A3">
      <w:pPr>
        <w:ind w:left="2127" w:hanging="2127"/>
        <w:jc w:val="both"/>
        <w:rPr>
          <w:rFonts w:cs="Arial"/>
          <w:b/>
          <w:szCs w:val="24"/>
        </w:rPr>
      </w:pPr>
      <w:r w:rsidRPr="009F4832">
        <w:rPr>
          <w:rFonts w:cs="Arial"/>
          <w:szCs w:val="24"/>
        </w:rPr>
        <w:tab/>
      </w:r>
      <w:r w:rsidR="00E713B5">
        <w:rPr>
          <w:rFonts w:cs="Arial"/>
          <w:szCs w:val="24"/>
        </w:rPr>
        <w:t>Aucun conseiller n’est disponible pour assister au souper.</w:t>
      </w:r>
    </w:p>
    <w:p w:rsidR="009B59FA" w:rsidRPr="009F4832" w:rsidRDefault="009B59FA" w:rsidP="009B59FA">
      <w:pPr>
        <w:tabs>
          <w:tab w:val="left" w:pos="2127"/>
        </w:tabs>
        <w:ind w:left="2127" w:hanging="2127"/>
        <w:jc w:val="right"/>
        <w:rPr>
          <w:rFonts w:cs="Arial"/>
          <w:szCs w:val="24"/>
        </w:rPr>
      </w:pPr>
    </w:p>
    <w:p w:rsidR="00D05153" w:rsidRDefault="00E713B5" w:rsidP="001A1959">
      <w:pPr>
        <w:ind w:left="2127" w:hanging="2127"/>
        <w:jc w:val="both"/>
        <w:rPr>
          <w:rFonts w:cs="Arial"/>
          <w:b/>
          <w:szCs w:val="24"/>
          <w:u w:val="single"/>
        </w:rPr>
      </w:pPr>
      <w:r>
        <w:rPr>
          <w:rFonts w:cs="Arial"/>
          <w:b/>
          <w:szCs w:val="24"/>
        </w:rPr>
        <w:t>18-03-46</w:t>
      </w:r>
      <w:r w:rsidR="005B0B1B">
        <w:rPr>
          <w:rFonts w:cs="Arial"/>
          <w:b/>
          <w:szCs w:val="24"/>
        </w:rPr>
        <w:tab/>
      </w:r>
      <w:r w:rsidR="00CC646B">
        <w:rPr>
          <w:rFonts w:cs="Arial"/>
          <w:b/>
          <w:szCs w:val="24"/>
          <w:u w:val="single"/>
        </w:rPr>
        <w:t>Parc des Appalaches</w:t>
      </w:r>
      <w:r w:rsidR="00B9025C">
        <w:rPr>
          <w:rFonts w:cs="Arial"/>
          <w:b/>
          <w:szCs w:val="24"/>
          <w:u w:val="single"/>
        </w:rPr>
        <w:t xml:space="preserve"> – Demande de collaboration</w:t>
      </w:r>
    </w:p>
    <w:p w:rsidR="00FF0FB1" w:rsidRPr="009F4832" w:rsidRDefault="00FF0FB1" w:rsidP="00FF0FB1">
      <w:pPr>
        <w:tabs>
          <w:tab w:val="left" w:pos="2127"/>
        </w:tabs>
        <w:jc w:val="both"/>
        <w:rPr>
          <w:rFonts w:cs="Arial"/>
          <w:b/>
          <w:szCs w:val="24"/>
          <w:u w:val="single"/>
        </w:rPr>
      </w:pPr>
    </w:p>
    <w:p w:rsidR="00FF0FB1" w:rsidRDefault="00DD55D8" w:rsidP="005B0B1B">
      <w:pPr>
        <w:ind w:left="2127" w:hanging="2127"/>
        <w:jc w:val="both"/>
        <w:rPr>
          <w:rFonts w:cs="Arial"/>
          <w:szCs w:val="24"/>
        </w:rPr>
      </w:pPr>
      <w:r w:rsidRPr="009F4832">
        <w:rPr>
          <w:rFonts w:cs="Arial"/>
          <w:szCs w:val="24"/>
        </w:rPr>
        <w:tab/>
      </w:r>
      <w:r w:rsidR="008A7C1E">
        <w:rPr>
          <w:rFonts w:cs="Arial"/>
          <w:szCs w:val="24"/>
        </w:rPr>
        <w:t xml:space="preserve">Il est proposé par M. Réal Francoeur et résolu à l’unanimité des conseillers présents </w:t>
      </w:r>
    </w:p>
    <w:p w:rsidR="008A7C1E" w:rsidRDefault="008A7C1E" w:rsidP="005B0B1B">
      <w:pPr>
        <w:ind w:left="2127" w:hanging="2127"/>
        <w:jc w:val="both"/>
        <w:rPr>
          <w:rFonts w:cs="Arial"/>
          <w:szCs w:val="24"/>
        </w:rPr>
      </w:pPr>
    </w:p>
    <w:p w:rsidR="008A7C1E" w:rsidRDefault="006F795E" w:rsidP="00261520">
      <w:pPr>
        <w:ind w:left="2694"/>
        <w:jc w:val="both"/>
        <w:rPr>
          <w:rFonts w:cs="Arial"/>
          <w:szCs w:val="24"/>
        </w:rPr>
      </w:pPr>
      <w:r w:rsidRPr="008E383D">
        <w:rPr>
          <w:rFonts w:cs="Arial"/>
          <w:szCs w:val="24"/>
        </w:rPr>
        <w:t>D’ACCEPTER la collaboration avec le parc pour les travaux pour l’année 2018</w:t>
      </w:r>
      <w:r w:rsidR="008E383D" w:rsidRPr="008E383D">
        <w:rPr>
          <w:rFonts w:cs="Arial"/>
          <w:szCs w:val="24"/>
        </w:rPr>
        <w:t> : p</w:t>
      </w:r>
      <w:r w:rsidR="00212105" w:rsidRPr="008E383D">
        <w:rPr>
          <w:rFonts w:cs="Arial"/>
          <w:szCs w:val="24"/>
        </w:rPr>
        <w:t>rolongement de sentier</w:t>
      </w:r>
      <w:r w:rsidR="008E383D" w:rsidRPr="008E383D">
        <w:rPr>
          <w:rFonts w:cs="Arial"/>
          <w:szCs w:val="24"/>
        </w:rPr>
        <w:t>,</w:t>
      </w:r>
      <w:r w:rsidR="00212105" w:rsidRPr="008E383D">
        <w:rPr>
          <w:rFonts w:cs="Arial"/>
          <w:szCs w:val="24"/>
        </w:rPr>
        <w:t xml:space="preserve"> amélioration de sentier, construction d’un nouveau refuge, agrandissement de divers stationnements, aménagement d</w:t>
      </w:r>
      <w:r w:rsidR="008E383D" w:rsidRPr="008E383D">
        <w:rPr>
          <w:rFonts w:cs="Arial"/>
          <w:szCs w:val="24"/>
        </w:rPr>
        <w:t xml:space="preserve">’une toilette sèche, en contribuant financièrement </w:t>
      </w:r>
      <w:r w:rsidR="00732597" w:rsidRPr="008E383D">
        <w:rPr>
          <w:rFonts w:cs="Arial"/>
          <w:szCs w:val="24"/>
        </w:rPr>
        <w:t xml:space="preserve">une somme de </w:t>
      </w:r>
      <w:r w:rsidRPr="008E383D">
        <w:rPr>
          <w:rFonts w:cs="Arial"/>
          <w:szCs w:val="24"/>
        </w:rPr>
        <w:t>5000$.</w:t>
      </w:r>
    </w:p>
    <w:p w:rsidR="006F795E" w:rsidRDefault="006F795E" w:rsidP="005B0B1B">
      <w:pPr>
        <w:ind w:left="2127" w:hanging="2127"/>
        <w:jc w:val="both"/>
        <w:rPr>
          <w:rFonts w:cs="Arial"/>
          <w:szCs w:val="24"/>
        </w:rPr>
      </w:pPr>
    </w:p>
    <w:p w:rsidR="006F795E" w:rsidRPr="006F795E" w:rsidRDefault="006F795E" w:rsidP="006F795E">
      <w:pPr>
        <w:ind w:left="2127" w:hanging="2127"/>
        <w:jc w:val="right"/>
        <w:rPr>
          <w:rFonts w:cs="Arial"/>
          <w:b/>
          <w:szCs w:val="24"/>
        </w:rPr>
      </w:pPr>
      <w:r w:rsidRPr="006F795E">
        <w:rPr>
          <w:rFonts w:cs="Arial"/>
          <w:b/>
          <w:szCs w:val="24"/>
        </w:rPr>
        <w:t>ADOPTÉE</w:t>
      </w:r>
    </w:p>
    <w:p w:rsidR="00AF4124" w:rsidRDefault="00AF4124" w:rsidP="00FF0FB1">
      <w:pPr>
        <w:tabs>
          <w:tab w:val="left" w:pos="2127"/>
        </w:tabs>
        <w:ind w:left="2127" w:hanging="2127"/>
        <w:jc w:val="both"/>
        <w:rPr>
          <w:rFonts w:cs="Arial"/>
          <w:szCs w:val="24"/>
        </w:rPr>
      </w:pPr>
    </w:p>
    <w:p w:rsidR="001459A1" w:rsidRDefault="001459A1" w:rsidP="002F610A">
      <w:pPr>
        <w:ind w:left="2127" w:hanging="2127"/>
        <w:jc w:val="both"/>
        <w:rPr>
          <w:rFonts w:cs="Arial"/>
          <w:b/>
          <w:szCs w:val="24"/>
          <w:u w:val="single"/>
        </w:rPr>
      </w:pPr>
      <w:r>
        <w:rPr>
          <w:rFonts w:cs="Arial"/>
          <w:b/>
          <w:szCs w:val="24"/>
        </w:rPr>
        <w:t>NOTE</w:t>
      </w:r>
      <w:r w:rsidR="008B45B9" w:rsidRPr="009F4832">
        <w:rPr>
          <w:rFonts w:cs="Arial"/>
          <w:b/>
          <w:szCs w:val="24"/>
        </w:rPr>
        <w:tab/>
      </w:r>
      <w:r w:rsidR="002F610A">
        <w:rPr>
          <w:rFonts w:cs="Arial"/>
          <w:b/>
          <w:szCs w:val="24"/>
          <w:u w:val="single"/>
        </w:rPr>
        <w:t>Programme d’aide financière au loisir pour les personnes handicapées – Volet accompagnement 2018-2019</w:t>
      </w:r>
    </w:p>
    <w:p w:rsidR="002F610A" w:rsidRPr="000651FE" w:rsidRDefault="002F610A" w:rsidP="002F610A">
      <w:pPr>
        <w:ind w:left="2127" w:hanging="2127"/>
        <w:jc w:val="both"/>
        <w:rPr>
          <w:rFonts w:cs="Arial"/>
          <w:b/>
          <w:szCs w:val="24"/>
          <w:u w:val="single"/>
        </w:rPr>
      </w:pPr>
    </w:p>
    <w:p w:rsidR="007C48B8" w:rsidRDefault="0022681A" w:rsidP="001459A1">
      <w:pPr>
        <w:pStyle w:val="Retraitcorpsdetexte3"/>
        <w:ind w:left="2127" w:hanging="2836"/>
        <w:rPr>
          <w:rFonts w:cs="Arial"/>
          <w:b/>
          <w:szCs w:val="24"/>
        </w:rPr>
      </w:pPr>
      <w:r w:rsidRPr="009F4832">
        <w:rPr>
          <w:rFonts w:cs="Arial"/>
          <w:szCs w:val="24"/>
        </w:rPr>
        <w:tab/>
      </w:r>
      <w:r w:rsidR="001459A1">
        <w:rPr>
          <w:rFonts w:cs="Arial"/>
          <w:szCs w:val="24"/>
        </w:rPr>
        <w:t xml:space="preserve">Les conseillers </w:t>
      </w:r>
      <w:r w:rsidR="002F610A">
        <w:rPr>
          <w:rFonts w:cs="Arial"/>
          <w:szCs w:val="24"/>
        </w:rPr>
        <w:t>vont étudier le programme et revenir à une autre séance sur le sujet.</w:t>
      </w:r>
    </w:p>
    <w:p w:rsidR="00624D5A" w:rsidRPr="009F4832" w:rsidRDefault="00624D5A" w:rsidP="00D66D11">
      <w:pPr>
        <w:tabs>
          <w:tab w:val="left" w:pos="2127"/>
        </w:tabs>
        <w:ind w:left="2127" w:hanging="2836"/>
        <w:jc w:val="right"/>
        <w:rPr>
          <w:rFonts w:cs="Arial"/>
          <w:b/>
          <w:szCs w:val="24"/>
        </w:rPr>
      </w:pPr>
    </w:p>
    <w:p w:rsidR="008252B1" w:rsidRPr="009F4832" w:rsidRDefault="002F610A" w:rsidP="001A1959">
      <w:pPr>
        <w:ind w:left="2127" w:hanging="2127"/>
        <w:jc w:val="both"/>
        <w:rPr>
          <w:rFonts w:cs="Arial"/>
          <w:b/>
          <w:szCs w:val="24"/>
          <w:u w:val="single"/>
        </w:rPr>
      </w:pPr>
      <w:r>
        <w:rPr>
          <w:rFonts w:cs="Arial"/>
          <w:b/>
          <w:szCs w:val="24"/>
        </w:rPr>
        <w:t>18-03-47</w:t>
      </w:r>
      <w:r w:rsidR="008252B1" w:rsidRPr="009F4832">
        <w:rPr>
          <w:rFonts w:cs="Arial"/>
          <w:b/>
          <w:szCs w:val="24"/>
        </w:rPr>
        <w:tab/>
      </w:r>
      <w:r>
        <w:rPr>
          <w:rFonts w:cs="Arial"/>
          <w:b/>
          <w:szCs w:val="24"/>
          <w:u w:val="single"/>
        </w:rPr>
        <w:t>École secondaire St-Paul – Demande de commandite</w:t>
      </w:r>
    </w:p>
    <w:p w:rsidR="00274EBE" w:rsidRDefault="00274EBE" w:rsidP="008252B1">
      <w:pPr>
        <w:tabs>
          <w:tab w:val="left" w:pos="2127"/>
        </w:tabs>
        <w:ind w:left="2127" w:hanging="1985"/>
        <w:jc w:val="both"/>
        <w:rPr>
          <w:rFonts w:cs="Arial"/>
          <w:szCs w:val="24"/>
        </w:rPr>
      </w:pPr>
    </w:p>
    <w:p w:rsidR="003931E3" w:rsidRDefault="00AE1622" w:rsidP="008252B1">
      <w:pPr>
        <w:tabs>
          <w:tab w:val="left" w:pos="2127"/>
        </w:tabs>
        <w:ind w:left="2127" w:hanging="1985"/>
        <w:jc w:val="both"/>
        <w:rPr>
          <w:rFonts w:cs="Arial"/>
          <w:szCs w:val="24"/>
        </w:rPr>
      </w:pPr>
      <w:r>
        <w:rPr>
          <w:rFonts w:cs="Arial"/>
          <w:szCs w:val="24"/>
        </w:rPr>
        <w:tab/>
      </w:r>
      <w:r w:rsidR="002F610A">
        <w:rPr>
          <w:rFonts w:cs="Arial"/>
          <w:szCs w:val="24"/>
        </w:rPr>
        <w:t xml:space="preserve">Il est proposé par Mme Lyne Hébert et résolu à l’unanimité des conseillers présents </w:t>
      </w:r>
    </w:p>
    <w:p w:rsidR="003931E3" w:rsidRDefault="003931E3" w:rsidP="008252B1">
      <w:pPr>
        <w:tabs>
          <w:tab w:val="left" w:pos="2127"/>
        </w:tabs>
        <w:ind w:left="2127" w:hanging="1985"/>
        <w:jc w:val="both"/>
        <w:rPr>
          <w:rFonts w:cs="Arial"/>
          <w:szCs w:val="24"/>
        </w:rPr>
      </w:pPr>
    </w:p>
    <w:p w:rsidR="00AE1622" w:rsidRDefault="003931E3" w:rsidP="00492292">
      <w:pPr>
        <w:tabs>
          <w:tab w:val="left" w:pos="2835"/>
        </w:tabs>
        <w:ind w:left="2835"/>
        <w:jc w:val="both"/>
        <w:rPr>
          <w:rFonts w:cs="Arial"/>
          <w:szCs w:val="24"/>
        </w:rPr>
      </w:pPr>
      <w:r>
        <w:rPr>
          <w:rFonts w:cs="Arial"/>
          <w:szCs w:val="24"/>
        </w:rPr>
        <w:t>DE REMETTRE</w:t>
      </w:r>
      <w:r w:rsidR="002F610A">
        <w:rPr>
          <w:rFonts w:cs="Arial"/>
          <w:szCs w:val="24"/>
        </w:rPr>
        <w:t xml:space="preserve"> 3 bourses de 50$ chacune. Une </w:t>
      </w:r>
      <w:r>
        <w:rPr>
          <w:rFonts w:cs="Arial"/>
          <w:szCs w:val="24"/>
        </w:rPr>
        <w:t>soulignant le mérite culturel, le mérite sportifs et le mérite académique pour les jeunes de St-Fabien-de-Panet.</w:t>
      </w:r>
    </w:p>
    <w:p w:rsidR="00916C84" w:rsidRDefault="00916C84" w:rsidP="00492292">
      <w:pPr>
        <w:tabs>
          <w:tab w:val="left" w:pos="2835"/>
        </w:tabs>
        <w:ind w:left="2835"/>
        <w:jc w:val="right"/>
        <w:rPr>
          <w:rFonts w:cs="Arial"/>
          <w:b/>
          <w:szCs w:val="24"/>
        </w:rPr>
      </w:pPr>
    </w:p>
    <w:p w:rsidR="00794519" w:rsidRPr="00794519" w:rsidRDefault="00794519" w:rsidP="00794519">
      <w:pPr>
        <w:tabs>
          <w:tab w:val="left" w:pos="2127"/>
        </w:tabs>
        <w:ind w:left="2127" w:firstLine="708"/>
        <w:jc w:val="right"/>
        <w:rPr>
          <w:rFonts w:cs="Arial"/>
          <w:b/>
          <w:szCs w:val="24"/>
        </w:rPr>
      </w:pPr>
      <w:r w:rsidRPr="00794519">
        <w:rPr>
          <w:rFonts w:cs="Arial"/>
          <w:b/>
          <w:szCs w:val="24"/>
        </w:rPr>
        <w:t>ADOPTÉE</w:t>
      </w:r>
    </w:p>
    <w:p w:rsidR="007755F1" w:rsidRDefault="007755F1" w:rsidP="00794519">
      <w:pPr>
        <w:tabs>
          <w:tab w:val="left" w:pos="2127"/>
        </w:tabs>
        <w:ind w:left="2127" w:firstLine="708"/>
        <w:jc w:val="right"/>
        <w:rPr>
          <w:rFonts w:cs="Arial"/>
          <w:szCs w:val="24"/>
        </w:rPr>
      </w:pPr>
    </w:p>
    <w:p w:rsidR="007B6AE5" w:rsidRDefault="00794519" w:rsidP="001A1959">
      <w:pPr>
        <w:ind w:left="2127" w:hanging="2127"/>
        <w:jc w:val="both"/>
        <w:rPr>
          <w:rFonts w:cs="Arial"/>
          <w:b/>
          <w:szCs w:val="24"/>
          <w:u w:val="single"/>
        </w:rPr>
      </w:pPr>
      <w:r>
        <w:rPr>
          <w:rFonts w:cs="Arial"/>
          <w:b/>
          <w:szCs w:val="24"/>
        </w:rPr>
        <w:t>18-03-48</w:t>
      </w:r>
      <w:r w:rsidR="00264B00" w:rsidRPr="009F4832">
        <w:rPr>
          <w:rFonts w:cs="Arial"/>
          <w:b/>
          <w:szCs w:val="24"/>
        </w:rPr>
        <w:tab/>
      </w:r>
      <w:r>
        <w:rPr>
          <w:rFonts w:cs="Arial"/>
          <w:b/>
          <w:szCs w:val="24"/>
          <w:u w:val="single"/>
        </w:rPr>
        <w:t>PIQM-MADA – Appel de projet 2018</w:t>
      </w:r>
    </w:p>
    <w:p w:rsidR="00794519" w:rsidRDefault="00794519" w:rsidP="001A1959">
      <w:pPr>
        <w:ind w:left="2127" w:hanging="2127"/>
        <w:jc w:val="both"/>
        <w:rPr>
          <w:rFonts w:cs="Arial"/>
          <w:b/>
          <w:szCs w:val="24"/>
          <w:u w:val="single"/>
        </w:rPr>
      </w:pPr>
    </w:p>
    <w:p w:rsidR="00361AF4" w:rsidRDefault="00361AF4" w:rsidP="00361AF4">
      <w:pPr>
        <w:ind w:left="2127"/>
        <w:jc w:val="both"/>
        <w:rPr>
          <w:rFonts w:cs="Arial"/>
          <w:szCs w:val="24"/>
        </w:rPr>
      </w:pPr>
      <w:r>
        <w:rPr>
          <w:rFonts w:cs="Arial"/>
          <w:szCs w:val="24"/>
        </w:rPr>
        <w:t>Il est proposé par M</w:t>
      </w:r>
      <w:r w:rsidR="00794519">
        <w:rPr>
          <w:rFonts w:cs="Arial"/>
          <w:szCs w:val="24"/>
        </w:rPr>
        <w:t xml:space="preserve">me Nancy Gauvin </w:t>
      </w:r>
      <w:r>
        <w:rPr>
          <w:rFonts w:cs="Arial"/>
          <w:szCs w:val="24"/>
        </w:rPr>
        <w:t xml:space="preserve"> et résolu à l’unanimité des conseillers présents </w:t>
      </w:r>
    </w:p>
    <w:p w:rsidR="00361AF4" w:rsidRDefault="00361AF4" w:rsidP="004F6DD8">
      <w:pPr>
        <w:ind w:left="1418" w:hanging="2127"/>
        <w:jc w:val="both"/>
        <w:rPr>
          <w:rFonts w:cs="Arial"/>
          <w:szCs w:val="24"/>
        </w:rPr>
      </w:pPr>
    </w:p>
    <w:p w:rsidR="00361AF4" w:rsidRDefault="00361AF4" w:rsidP="00C62E52">
      <w:pPr>
        <w:ind w:left="2835" w:hanging="2127"/>
        <w:jc w:val="both"/>
        <w:rPr>
          <w:rFonts w:cs="Arial"/>
          <w:szCs w:val="24"/>
        </w:rPr>
      </w:pPr>
      <w:r>
        <w:rPr>
          <w:rFonts w:cs="Arial"/>
          <w:szCs w:val="24"/>
        </w:rPr>
        <w:tab/>
      </w:r>
      <w:r w:rsidR="00794519">
        <w:rPr>
          <w:rFonts w:cs="Arial"/>
          <w:szCs w:val="24"/>
        </w:rPr>
        <w:t>DE REPRÉSENTER le p</w:t>
      </w:r>
      <w:r w:rsidR="00DA0634">
        <w:rPr>
          <w:rFonts w:cs="Arial"/>
          <w:szCs w:val="24"/>
        </w:rPr>
        <w:t>rojet « Au cœur de mon village» dans le programme PIQM-MADA 2018.</w:t>
      </w:r>
    </w:p>
    <w:p w:rsidR="00C62E52" w:rsidRDefault="00C62E52" w:rsidP="00C62E52">
      <w:pPr>
        <w:ind w:left="2835" w:hanging="2127"/>
        <w:jc w:val="both"/>
        <w:rPr>
          <w:rFonts w:cs="Arial"/>
          <w:szCs w:val="24"/>
        </w:rPr>
      </w:pPr>
    </w:p>
    <w:p w:rsidR="00C62E52" w:rsidRPr="00C62E52" w:rsidRDefault="00C62E52" w:rsidP="00C62E52">
      <w:pPr>
        <w:ind w:left="2835" w:hanging="2127"/>
        <w:jc w:val="right"/>
        <w:rPr>
          <w:rFonts w:cs="Arial"/>
          <w:b/>
          <w:szCs w:val="24"/>
        </w:rPr>
      </w:pPr>
      <w:r w:rsidRPr="00C62E52">
        <w:rPr>
          <w:rFonts w:cs="Arial"/>
          <w:b/>
          <w:szCs w:val="24"/>
        </w:rPr>
        <w:t>ADOPTÉE</w:t>
      </w:r>
    </w:p>
    <w:p w:rsidR="00B139DC" w:rsidRDefault="00B139DC" w:rsidP="00C62E52">
      <w:pPr>
        <w:ind w:left="2835" w:hanging="2127"/>
        <w:jc w:val="both"/>
        <w:rPr>
          <w:rFonts w:cs="Arial"/>
          <w:szCs w:val="24"/>
        </w:rPr>
      </w:pPr>
    </w:p>
    <w:p w:rsidR="00F912ED" w:rsidRPr="009F4832" w:rsidRDefault="000F3A97" w:rsidP="001A1959">
      <w:pPr>
        <w:tabs>
          <w:tab w:val="left" w:pos="2127"/>
        </w:tabs>
        <w:ind w:left="2127" w:hanging="2127"/>
        <w:jc w:val="both"/>
        <w:rPr>
          <w:rFonts w:cs="Arial"/>
          <w:b/>
          <w:szCs w:val="24"/>
          <w:u w:val="single"/>
        </w:rPr>
      </w:pPr>
      <w:r>
        <w:rPr>
          <w:rFonts w:cs="Arial"/>
          <w:b/>
          <w:szCs w:val="24"/>
        </w:rPr>
        <w:t>NOTE</w:t>
      </w:r>
      <w:r w:rsidR="00F912ED" w:rsidRPr="009F4832">
        <w:rPr>
          <w:rFonts w:cs="Arial"/>
          <w:b/>
          <w:szCs w:val="24"/>
        </w:rPr>
        <w:tab/>
      </w:r>
      <w:r w:rsidR="00F6411A">
        <w:rPr>
          <w:rFonts w:cs="Arial"/>
          <w:b/>
          <w:szCs w:val="24"/>
          <w:u w:val="single"/>
        </w:rPr>
        <w:t>PIQM-MADA 2017</w:t>
      </w:r>
    </w:p>
    <w:p w:rsidR="00D54ACD" w:rsidRPr="009F4832" w:rsidRDefault="00D54ACD" w:rsidP="00932393">
      <w:pPr>
        <w:ind w:left="1418" w:hanging="709"/>
        <w:jc w:val="both"/>
        <w:rPr>
          <w:rFonts w:cs="Arial"/>
          <w:b/>
          <w:szCs w:val="24"/>
          <w:u w:val="single"/>
        </w:rPr>
      </w:pPr>
    </w:p>
    <w:p w:rsidR="00932393" w:rsidRDefault="00F6411A" w:rsidP="00932393">
      <w:pPr>
        <w:tabs>
          <w:tab w:val="left" w:pos="2127"/>
        </w:tabs>
        <w:ind w:left="2127"/>
        <w:jc w:val="both"/>
        <w:rPr>
          <w:rFonts w:cs="Arial"/>
          <w:szCs w:val="24"/>
        </w:rPr>
      </w:pPr>
      <w:r>
        <w:rPr>
          <w:rFonts w:cs="Arial"/>
          <w:szCs w:val="24"/>
        </w:rPr>
        <w:t>La municipalité a reçu une lettre annonçant le refus de notre projet d</w:t>
      </w:r>
      <w:r w:rsidR="00F82AEC">
        <w:rPr>
          <w:rFonts w:cs="Arial"/>
          <w:szCs w:val="24"/>
        </w:rPr>
        <w:t xml:space="preserve">ans le programme PIQM-MADA 2017. M. Claude Doyon a communiqué avec le ministère de la famille pour savoir les raisons détaillées. </w:t>
      </w:r>
      <w:r w:rsidR="00FC7B1C">
        <w:rPr>
          <w:rFonts w:cs="Arial"/>
          <w:szCs w:val="24"/>
        </w:rPr>
        <w:t>Il lui dit qu’il n’avait pas assez de lettre d’appui et qu’il devait avoir plus de contenu relié à la MADA.</w:t>
      </w:r>
    </w:p>
    <w:p w:rsidR="007E1215" w:rsidRDefault="007E1215" w:rsidP="004F6DD8">
      <w:pPr>
        <w:ind w:left="1418" w:hanging="1418"/>
        <w:jc w:val="both"/>
        <w:rPr>
          <w:rFonts w:cs="Arial"/>
          <w:b/>
          <w:szCs w:val="24"/>
        </w:rPr>
      </w:pPr>
    </w:p>
    <w:p w:rsidR="00DB5237" w:rsidRPr="009F4832" w:rsidRDefault="00975161" w:rsidP="001A1959">
      <w:pPr>
        <w:ind w:left="2127" w:hanging="2127"/>
        <w:jc w:val="both"/>
        <w:rPr>
          <w:rFonts w:cs="Arial"/>
          <w:b/>
          <w:szCs w:val="24"/>
          <w:u w:val="single"/>
        </w:rPr>
      </w:pPr>
      <w:r>
        <w:rPr>
          <w:rFonts w:cs="Arial"/>
          <w:b/>
          <w:szCs w:val="24"/>
        </w:rPr>
        <w:t>NOTE</w:t>
      </w:r>
      <w:r w:rsidR="00310640" w:rsidRPr="009F4832">
        <w:rPr>
          <w:rFonts w:cs="Arial"/>
          <w:b/>
          <w:szCs w:val="24"/>
        </w:rPr>
        <w:tab/>
      </w:r>
      <w:r>
        <w:rPr>
          <w:rFonts w:cs="Arial"/>
          <w:b/>
          <w:szCs w:val="24"/>
          <w:u w:val="single"/>
        </w:rPr>
        <w:t>Parc des Appalaches - Redistribution</w:t>
      </w:r>
    </w:p>
    <w:p w:rsidR="002A792F" w:rsidRPr="009F4832" w:rsidRDefault="002A792F" w:rsidP="00DB5237">
      <w:pPr>
        <w:ind w:left="2127" w:hanging="2127"/>
        <w:jc w:val="both"/>
        <w:rPr>
          <w:rFonts w:cs="Arial"/>
          <w:b/>
          <w:szCs w:val="24"/>
          <w:u w:val="single"/>
        </w:rPr>
      </w:pPr>
    </w:p>
    <w:p w:rsidR="00553238" w:rsidRPr="00553238" w:rsidRDefault="002A792F" w:rsidP="00975161">
      <w:pPr>
        <w:ind w:left="2127" w:hanging="2127"/>
        <w:jc w:val="both"/>
        <w:rPr>
          <w:rFonts w:cs="Arial"/>
          <w:b/>
          <w:szCs w:val="24"/>
        </w:rPr>
      </w:pPr>
      <w:r w:rsidRPr="009F4832">
        <w:rPr>
          <w:rFonts w:cs="Arial"/>
          <w:szCs w:val="24"/>
        </w:rPr>
        <w:tab/>
      </w:r>
      <w:r w:rsidR="00975161">
        <w:rPr>
          <w:rFonts w:cs="Arial"/>
          <w:szCs w:val="24"/>
        </w:rPr>
        <w:t>Le Parc nous a remis un montant de 8 323 $. Il y a eu 290 nuits en 2016 comparativement à 277 en 2017. Il y a eu une di</w:t>
      </w:r>
      <w:r w:rsidR="00496EE1">
        <w:rPr>
          <w:rFonts w:cs="Arial"/>
          <w:szCs w:val="24"/>
        </w:rPr>
        <w:t>minution de 4,5% par rapport à 2016.</w:t>
      </w:r>
    </w:p>
    <w:p w:rsidR="001B59A5" w:rsidRDefault="001B59A5" w:rsidP="001B59A5">
      <w:pPr>
        <w:ind w:left="2127" w:hanging="2127"/>
        <w:jc w:val="both"/>
        <w:rPr>
          <w:rFonts w:cs="Arial"/>
          <w:b/>
          <w:szCs w:val="24"/>
        </w:rPr>
      </w:pPr>
    </w:p>
    <w:p w:rsidR="00990102" w:rsidRDefault="00990102" w:rsidP="001B59A5">
      <w:pPr>
        <w:ind w:left="2127" w:hanging="2127"/>
        <w:jc w:val="both"/>
        <w:rPr>
          <w:rFonts w:cs="Arial"/>
          <w:b/>
          <w:szCs w:val="24"/>
        </w:rPr>
      </w:pPr>
    </w:p>
    <w:p w:rsidR="00990102" w:rsidRPr="00553238" w:rsidRDefault="00990102" w:rsidP="001B59A5">
      <w:pPr>
        <w:ind w:left="2127" w:hanging="2127"/>
        <w:jc w:val="both"/>
        <w:rPr>
          <w:rFonts w:cs="Arial"/>
          <w:b/>
          <w:szCs w:val="24"/>
        </w:rPr>
      </w:pPr>
    </w:p>
    <w:p w:rsidR="001D7693" w:rsidRDefault="00644FD6" w:rsidP="001A1959">
      <w:pPr>
        <w:tabs>
          <w:tab w:val="left" w:pos="2835"/>
        </w:tabs>
        <w:ind w:left="2127" w:hanging="2127"/>
        <w:rPr>
          <w:rFonts w:cs="Arial"/>
          <w:b/>
          <w:szCs w:val="24"/>
          <w:u w:val="single"/>
          <w:lang w:val="fr-FR"/>
        </w:rPr>
      </w:pPr>
      <w:r>
        <w:rPr>
          <w:rFonts w:cs="Arial"/>
          <w:b/>
          <w:szCs w:val="24"/>
        </w:rPr>
        <w:t>18-03-49</w:t>
      </w:r>
      <w:r w:rsidR="00310640" w:rsidRPr="009F4832">
        <w:rPr>
          <w:rFonts w:cs="Arial"/>
          <w:b/>
          <w:szCs w:val="24"/>
        </w:rPr>
        <w:tab/>
      </w:r>
      <w:r>
        <w:rPr>
          <w:rFonts w:cs="Arial"/>
          <w:b/>
          <w:szCs w:val="24"/>
          <w:u w:val="single"/>
          <w:lang w:val="fr-FR"/>
        </w:rPr>
        <w:t>Journée nationale de l’activité physique</w:t>
      </w:r>
    </w:p>
    <w:p w:rsidR="006114CB" w:rsidRPr="006114CB" w:rsidRDefault="006114CB" w:rsidP="006114CB">
      <w:pPr>
        <w:tabs>
          <w:tab w:val="left" w:pos="2835"/>
        </w:tabs>
        <w:ind w:left="1560" w:hanging="1560"/>
        <w:rPr>
          <w:rFonts w:cs="Arial"/>
          <w:szCs w:val="24"/>
          <w:lang w:val="fr-FR"/>
        </w:rPr>
      </w:pPr>
    </w:p>
    <w:p w:rsidR="00644FD6" w:rsidRDefault="00644FD6" w:rsidP="00084896">
      <w:pPr>
        <w:pStyle w:val="Retraitcorpsdetexte3"/>
        <w:ind w:left="2127"/>
        <w:rPr>
          <w:rFonts w:cs="Arial"/>
          <w:szCs w:val="24"/>
        </w:rPr>
      </w:pPr>
      <w:r>
        <w:rPr>
          <w:rFonts w:cs="Arial"/>
          <w:szCs w:val="24"/>
        </w:rPr>
        <w:t>ATTENDU QUE le Parlement du Canada souhaite sensibiliser les Canadiens aux bienfaits de l’activité physique et les encourager</w:t>
      </w:r>
      <w:r w:rsidR="004F79A4">
        <w:rPr>
          <w:rFonts w:cs="Arial"/>
          <w:szCs w:val="24"/>
        </w:rPr>
        <w:t xml:space="preserve"> </w:t>
      </w:r>
      <w:r>
        <w:rPr>
          <w:rFonts w:cs="Arial"/>
          <w:szCs w:val="24"/>
        </w:rPr>
        <w:t>à augmenter leur niveau d’activité physique</w:t>
      </w:r>
      <w:r w:rsidR="004F79A4">
        <w:rPr>
          <w:rFonts w:cs="Arial"/>
          <w:szCs w:val="24"/>
        </w:rPr>
        <w:t xml:space="preserve"> et leur participation aux sports récréatifs et aux activités de conditionnement physique</w:t>
      </w:r>
      <w:r>
        <w:rPr>
          <w:rFonts w:cs="Arial"/>
          <w:szCs w:val="24"/>
        </w:rPr>
        <w:t>;</w:t>
      </w:r>
    </w:p>
    <w:p w:rsidR="00644FD6" w:rsidRDefault="00644FD6" w:rsidP="00084896">
      <w:pPr>
        <w:pStyle w:val="Retraitcorpsdetexte3"/>
        <w:ind w:left="2127"/>
        <w:rPr>
          <w:rFonts w:cs="Arial"/>
          <w:szCs w:val="24"/>
        </w:rPr>
      </w:pPr>
    </w:p>
    <w:p w:rsidR="00644FD6" w:rsidRDefault="004F79A4" w:rsidP="00084896">
      <w:pPr>
        <w:pStyle w:val="Retraitcorpsdetexte3"/>
        <w:ind w:left="2127"/>
        <w:rPr>
          <w:rFonts w:cs="Arial"/>
          <w:szCs w:val="24"/>
        </w:rPr>
      </w:pPr>
      <w:r>
        <w:rPr>
          <w:rFonts w:cs="Arial"/>
          <w:szCs w:val="24"/>
        </w:rPr>
        <w:t>ATTENDU QU’il est dans l’intérêt du Canada d’améliorer la santé des Canadiens et d’alléger le fardeau que fait peser la maladie sur les familles et le système de santé canadiens;</w:t>
      </w:r>
    </w:p>
    <w:p w:rsidR="004F79A4" w:rsidRDefault="004F79A4" w:rsidP="00084896">
      <w:pPr>
        <w:pStyle w:val="Retraitcorpsdetexte3"/>
        <w:ind w:left="2127"/>
        <w:rPr>
          <w:rFonts w:cs="Arial"/>
          <w:szCs w:val="24"/>
        </w:rPr>
      </w:pPr>
    </w:p>
    <w:p w:rsidR="004F79A4" w:rsidRDefault="004F79A4" w:rsidP="00084896">
      <w:pPr>
        <w:pStyle w:val="Retraitcorpsdetexte3"/>
        <w:ind w:left="2127"/>
        <w:rPr>
          <w:rFonts w:cs="Arial"/>
          <w:szCs w:val="24"/>
        </w:rPr>
      </w:pPr>
      <w:r>
        <w:rPr>
          <w:rFonts w:cs="Arial"/>
          <w:szCs w:val="24"/>
        </w:rPr>
        <w:t>ATTENDU QUE beaucoup d’administrations locales disposent d’installations publiques pour favoriser la santé et la bonne condition physique de leurs citoyens;</w:t>
      </w:r>
    </w:p>
    <w:p w:rsidR="004F79A4" w:rsidRDefault="004F79A4" w:rsidP="00084896">
      <w:pPr>
        <w:pStyle w:val="Retraitcorpsdetexte3"/>
        <w:ind w:left="2127"/>
        <w:rPr>
          <w:rFonts w:cs="Arial"/>
          <w:szCs w:val="24"/>
        </w:rPr>
      </w:pPr>
    </w:p>
    <w:p w:rsidR="004F79A4" w:rsidRDefault="004F79A4" w:rsidP="00084896">
      <w:pPr>
        <w:pStyle w:val="Retraitcorpsdetexte3"/>
        <w:ind w:left="2127"/>
        <w:rPr>
          <w:rFonts w:cs="Arial"/>
          <w:szCs w:val="24"/>
        </w:rPr>
      </w:pPr>
      <w:r>
        <w:rPr>
          <w:rFonts w:cs="Arial"/>
          <w:szCs w:val="24"/>
        </w:rPr>
        <w:t>ATTENDU QUE le gouvernement du Canada souhaite encourager les administrations locales à faciliter la participation des Canadiens aux activités physiques saines;</w:t>
      </w:r>
    </w:p>
    <w:p w:rsidR="004F79A4" w:rsidRDefault="004F79A4" w:rsidP="00084896">
      <w:pPr>
        <w:pStyle w:val="Retraitcorpsdetexte3"/>
        <w:ind w:left="2127"/>
        <w:rPr>
          <w:rFonts w:cs="Arial"/>
          <w:szCs w:val="24"/>
        </w:rPr>
      </w:pPr>
    </w:p>
    <w:p w:rsidR="004F79A4" w:rsidRDefault="004F79A4" w:rsidP="00084896">
      <w:pPr>
        <w:pStyle w:val="Retraitcorpsdetexte3"/>
        <w:ind w:left="2127"/>
        <w:rPr>
          <w:rFonts w:cs="Arial"/>
          <w:szCs w:val="24"/>
        </w:rPr>
      </w:pPr>
      <w:r>
        <w:rPr>
          <w:rFonts w:cs="Arial"/>
          <w:szCs w:val="24"/>
        </w:rPr>
        <w:t>ATTENDU QUE le gouvernement du Canada souhaite encourager les administrations locales, les organisations non gouvernementale</w:t>
      </w:r>
      <w:r w:rsidR="001A48F2">
        <w:rPr>
          <w:rFonts w:cs="Arial"/>
          <w:szCs w:val="24"/>
        </w:rPr>
        <w:t>s</w:t>
      </w:r>
      <w:r>
        <w:rPr>
          <w:rFonts w:cs="Arial"/>
          <w:szCs w:val="24"/>
        </w:rPr>
        <w:t xml:space="preserve">, le secteur privé et l’ensemble des Canadiens à </w:t>
      </w:r>
      <w:r w:rsidR="001A48F2">
        <w:rPr>
          <w:rFonts w:cs="Arial"/>
          <w:szCs w:val="24"/>
        </w:rPr>
        <w:t>reconnaître le premier samedi de juin comme la Journée nationale de la santé et de la condition physique, et à organiser ce jour-là des activités et des initiatives mettant en relief l’importance des installations de sport et de conditionnement physique et favorisant leur fréquentation;</w:t>
      </w:r>
    </w:p>
    <w:p w:rsidR="001A48F2" w:rsidRDefault="001A48F2" w:rsidP="00084896">
      <w:pPr>
        <w:pStyle w:val="Retraitcorpsdetexte3"/>
        <w:ind w:left="2127"/>
        <w:rPr>
          <w:rFonts w:cs="Arial"/>
          <w:szCs w:val="24"/>
        </w:rPr>
      </w:pPr>
    </w:p>
    <w:p w:rsidR="001A48F2" w:rsidRDefault="001A48F2" w:rsidP="00084896">
      <w:pPr>
        <w:pStyle w:val="Retraitcorpsdetexte3"/>
        <w:ind w:left="2127"/>
        <w:rPr>
          <w:rFonts w:cs="Arial"/>
          <w:szCs w:val="24"/>
        </w:rPr>
      </w:pPr>
      <w:r>
        <w:rPr>
          <w:rFonts w:cs="Arial"/>
          <w:szCs w:val="24"/>
        </w:rPr>
        <w:t>ATTENDU QUE les montagnes, les océans, les lacs, les forêts, les parcs  et les milieux sauvages du Canada offrent des occa</w:t>
      </w:r>
      <w:r w:rsidR="00C970E0">
        <w:rPr>
          <w:rFonts w:cs="Arial"/>
          <w:szCs w:val="24"/>
        </w:rPr>
        <w:t>sions de loisirs récréatifs et de conditionnement physique;</w:t>
      </w:r>
    </w:p>
    <w:p w:rsidR="00C970E0" w:rsidRDefault="00C970E0" w:rsidP="00084896">
      <w:pPr>
        <w:pStyle w:val="Retraitcorpsdetexte3"/>
        <w:ind w:left="2127"/>
        <w:rPr>
          <w:rFonts w:cs="Arial"/>
          <w:szCs w:val="24"/>
        </w:rPr>
      </w:pPr>
    </w:p>
    <w:p w:rsidR="00C970E0" w:rsidRDefault="00C970E0" w:rsidP="00084896">
      <w:pPr>
        <w:pStyle w:val="Retraitcorpsdetexte3"/>
        <w:ind w:left="2127"/>
        <w:rPr>
          <w:rFonts w:cs="Arial"/>
          <w:szCs w:val="24"/>
        </w:rPr>
      </w:pPr>
      <w:r>
        <w:rPr>
          <w:rFonts w:cs="Arial"/>
          <w:szCs w:val="24"/>
        </w:rPr>
        <w:t>ATTENDU QUE la Semaine canadienne de l’environnement est observée partout au pays au début de juin et que la marche et la bicyclette sont d’excellents moyens de réduire la pollution causée par les véhicules et améliorer la condition physique;</w:t>
      </w:r>
    </w:p>
    <w:p w:rsidR="00C970E0" w:rsidRDefault="00C970E0" w:rsidP="00084896">
      <w:pPr>
        <w:pStyle w:val="Retraitcorpsdetexte3"/>
        <w:ind w:left="2127"/>
        <w:rPr>
          <w:rFonts w:cs="Arial"/>
          <w:szCs w:val="24"/>
        </w:rPr>
      </w:pPr>
    </w:p>
    <w:p w:rsidR="00C970E0" w:rsidRDefault="00C970E0" w:rsidP="00084896">
      <w:pPr>
        <w:pStyle w:val="Retraitcorpsdetexte3"/>
        <w:ind w:left="2127"/>
        <w:rPr>
          <w:rFonts w:cs="Arial"/>
          <w:szCs w:val="24"/>
        </w:rPr>
      </w:pPr>
      <w:r>
        <w:rPr>
          <w:rFonts w:cs="Arial"/>
          <w:szCs w:val="24"/>
        </w:rPr>
        <w:t>ATTENDU QUE la proclamation du premier samedi de juin comme Journée nationale de la santé et de la condition physique offre un moyen de plu d’encourager les Canadiens à participer aux activités et à contribuer eux-mêmes à leur santé et à leur bien-être;</w:t>
      </w:r>
    </w:p>
    <w:p w:rsidR="007755F1" w:rsidRDefault="007755F1" w:rsidP="00084896">
      <w:pPr>
        <w:pStyle w:val="Retraitcorpsdetexte3"/>
        <w:ind w:left="2127"/>
        <w:rPr>
          <w:rFonts w:cs="Arial"/>
          <w:szCs w:val="24"/>
        </w:rPr>
      </w:pPr>
    </w:p>
    <w:p w:rsidR="007755F1" w:rsidRDefault="007755F1" w:rsidP="00084896">
      <w:pPr>
        <w:pStyle w:val="Retraitcorpsdetexte3"/>
        <w:ind w:left="2127"/>
        <w:rPr>
          <w:rFonts w:cs="Arial"/>
          <w:szCs w:val="24"/>
        </w:rPr>
      </w:pPr>
      <w:r>
        <w:rPr>
          <w:rFonts w:cs="Arial"/>
          <w:szCs w:val="24"/>
        </w:rPr>
        <w:t>EN CONSÉQUENCE il est proposé par M. Jean Doyon et résolu à l’unanimité des conseillers présents</w:t>
      </w:r>
    </w:p>
    <w:p w:rsidR="007755F1" w:rsidRDefault="007755F1" w:rsidP="00084896">
      <w:pPr>
        <w:pStyle w:val="Retraitcorpsdetexte3"/>
        <w:ind w:left="2127"/>
        <w:rPr>
          <w:rFonts w:cs="Arial"/>
          <w:szCs w:val="24"/>
        </w:rPr>
      </w:pPr>
    </w:p>
    <w:p w:rsidR="007755F1" w:rsidRDefault="007755F1" w:rsidP="008E16D7">
      <w:pPr>
        <w:pStyle w:val="Retraitcorpsdetexte3"/>
        <w:ind w:left="2835"/>
        <w:rPr>
          <w:rFonts w:cs="Arial"/>
          <w:szCs w:val="24"/>
        </w:rPr>
      </w:pPr>
      <w:r>
        <w:rPr>
          <w:rFonts w:cs="Arial"/>
          <w:szCs w:val="24"/>
        </w:rPr>
        <w:tab/>
        <w:t xml:space="preserve">DE PROCLAMER le premier samedi de juin Journée nationale de la santé et de la condition physique dans notre </w:t>
      </w:r>
      <w:r w:rsidR="004E4A3C">
        <w:rPr>
          <w:rFonts w:cs="Arial"/>
          <w:szCs w:val="24"/>
        </w:rPr>
        <w:t>municipalité.</w:t>
      </w:r>
    </w:p>
    <w:p w:rsidR="004E4A3C" w:rsidRDefault="004E4A3C" w:rsidP="00084896">
      <w:pPr>
        <w:pStyle w:val="Retraitcorpsdetexte3"/>
        <w:ind w:left="2127"/>
        <w:rPr>
          <w:rFonts w:cs="Arial"/>
          <w:szCs w:val="24"/>
        </w:rPr>
      </w:pPr>
    </w:p>
    <w:p w:rsidR="004E4A3C" w:rsidRPr="008E16D7" w:rsidRDefault="004E4A3C" w:rsidP="004E4A3C">
      <w:pPr>
        <w:pStyle w:val="Retraitcorpsdetexte3"/>
        <w:ind w:left="2127"/>
        <w:jc w:val="right"/>
        <w:rPr>
          <w:rFonts w:cs="Arial"/>
          <w:b/>
          <w:szCs w:val="24"/>
        </w:rPr>
      </w:pPr>
      <w:r w:rsidRPr="008E16D7">
        <w:rPr>
          <w:rFonts w:cs="Arial"/>
          <w:b/>
          <w:szCs w:val="24"/>
        </w:rPr>
        <w:t>ADOPTÉE</w:t>
      </w:r>
    </w:p>
    <w:p w:rsidR="00C970E0" w:rsidRPr="00084896" w:rsidRDefault="00C970E0" w:rsidP="00084896">
      <w:pPr>
        <w:pStyle w:val="Retraitcorpsdetexte3"/>
        <w:ind w:left="2127"/>
        <w:rPr>
          <w:rFonts w:cs="Arial"/>
          <w:szCs w:val="24"/>
        </w:rPr>
      </w:pPr>
    </w:p>
    <w:p w:rsidR="0043742E" w:rsidRPr="0080429C" w:rsidRDefault="00475EB3" w:rsidP="002A321D">
      <w:pPr>
        <w:ind w:left="2127" w:hanging="1985"/>
        <w:jc w:val="both"/>
        <w:rPr>
          <w:rFonts w:cs="Arial"/>
          <w:b/>
          <w:szCs w:val="24"/>
          <w:u w:val="single"/>
        </w:rPr>
      </w:pPr>
      <w:r>
        <w:rPr>
          <w:rFonts w:cs="Arial"/>
          <w:b/>
          <w:szCs w:val="24"/>
        </w:rPr>
        <w:t>18-0</w:t>
      </w:r>
      <w:r w:rsidR="00491E29">
        <w:rPr>
          <w:rFonts w:cs="Arial"/>
          <w:b/>
          <w:szCs w:val="24"/>
        </w:rPr>
        <w:t>3-50</w:t>
      </w:r>
      <w:r w:rsidR="0043742E" w:rsidRPr="009F4832">
        <w:rPr>
          <w:rFonts w:cs="Arial"/>
          <w:b/>
          <w:szCs w:val="24"/>
        </w:rPr>
        <w:tab/>
      </w:r>
      <w:r w:rsidR="00491E29">
        <w:rPr>
          <w:rFonts w:cs="Arial"/>
          <w:b/>
          <w:szCs w:val="24"/>
          <w:u w:val="single"/>
        </w:rPr>
        <w:t>Caisse du Parc Régional des Appalaches – Promotion pour l’accueil des nouveaux arrivants</w:t>
      </w:r>
    </w:p>
    <w:p w:rsidR="00D75A9B" w:rsidRPr="009F4832" w:rsidRDefault="00D75A9B" w:rsidP="0043742E">
      <w:pPr>
        <w:tabs>
          <w:tab w:val="left" w:pos="2127"/>
        </w:tabs>
        <w:ind w:left="2127" w:hanging="2127"/>
        <w:jc w:val="both"/>
        <w:rPr>
          <w:rFonts w:cs="Arial"/>
          <w:b/>
          <w:szCs w:val="24"/>
          <w:u w:val="single"/>
        </w:rPr>
      </w:pPr>
    </w:p>
    <w:p w:rsidR="00D75A9B" w:rsidRDefault="009D6EFA" w:rsidP="009D6EFA">
      <w:pPr>
        <w:ind w:left="2127"/>
        <w:jc w:val="both"/>
        <w:rPr>
          <w:rFonts w:cs="Arial"/>
          <w:szCs w:val="24"/>
        </w:rPr>
      </w:pPr>
      <w:r>
        <w:rPr>
          <w:rFonts w:cs="Arial"/>
          <w:szCs w:val="24"/>
        </w:rPr>
        <w:t>Il est proposé par M</w:t>
      </w:r>
      <w:r w:rsidR="00491E29">
        <w:rPr>
          <w:rFonts w:cs="Arial"/>
          <w:szCs w:val="24"/>
        </w:rPr>
        <w:t>me Lyne Hébert</w:t>
      </w:r>
      <w:r>
        <w:rPr>
          <w:rFonts w:cs="Arial"/>
          <w:szCs w:val="24"/>
        </w:rPr>
        <w:t xml:space="preserve"> et résolu à l’unanimité des conseillers présents</w:t>
      </w:r>
    </w:p>
    <w:p w:rsidR="009D6EFA" w:rsidRDefault="009D6EFA" w:rsidP="009D6EFA">
      <w:pPr>
        <w:ind w:left="2127"/>
        <w:jc w:val="both"/>
        <w:rPr>
          <w:rFonts w:cs="Arial"/>
          <w:szCs w:val="24"/>
        </w:rPr>
      </w:pPr>
    </w:p>
    <w:p w:rsidR="009D6EFA" w:rsidRDefault="00D9134B" w:rsidP="009D6EFA">
      <w:pPr>
        <w:ind w:left="2835"/>
        <w:jc w:val="both"/>
        <w:rPr>
          <w:rFonts w:cs="Arial"/>
          <w:szCs w:val="24"/>
        </w:rPr>
      </w:pPr>
      <w:r>
        <w:rPr>
          <w:rFonts w:cs="Arial"/>
          <w:szCs w:val="24"/>
        </w:rPr>
        <w:t xml:space="preserve">D’ACCEPTER </w:t>
      </w:r>
      <w:r w:rsidR="00491E29">
        <w:rPr>
          <w:rFonts w:cs="Arial"/>
          <w:szCs w:val="24"/>
        </w:rPr>
        <w:t xml:space="preserve">de faire parvenir la liste des nouveaux arrivants à la caisse du Parc régional des Appalaches </w:t>
      </w:r>
      <w:r w:rsidR="00491E29">
        <w:rPr>
          <w:rFonts w:cs="Arial"/>
          <w:szCs w:val="24"/>
        </w:rPr>
        <w:lastRenderedPageBreak/>
        <w:t>pour qu’il puisse leur remettre un document personnalisé de leur promotion.</w:t>
      </w:r>
    </w:p>
    <w:p w:rsidR="009D6EFA" w:rsidRDefault="009D6EFA" w:rsidP="004F6DD8">
      <w:pPr>
        <w:ind w:left="1560" w:hanging="2127"/>
        <w:jc w:val="both"/>
        <w:rPr>
          <w:rFonts w:cs="Arial"/>
          <w:szCs w:val="24"/>
        </w:rPr>
      </w:pPr>
      <w:r>
        <w:rPr>
          <w:rFonts w:cs="Arial"/>
          <w:szCs w:val="24"/>
        </w:rPr>
        <w:tab/>
      </w:r>
    </w:p>
    <w:p w:rsidR="00EB77EA" w:rsidRDefault="00A231C3" w:rsidP="00A231C3">
      <w:pPr>
        <w:ind w:left="1560" w:hanging="2127"/>
        <w:jc w:val="right"/>
        <w:rPr>
          <w:rFonts w:cs="Arial"/>
          <w:b/>
          <w:szCs w:val="24"/>
        </w:rPr>
      </w:pPr>
      <w:r>
        <w:rPr>
          <w:rFonts w:cs="Arial"/>
          <w:szCs w:val="24"/>
        </w:rPr>
        <w:tab/>
      </w:r>
      <w:r w:rsidRPr="00A231C3">
        <w:rPr>
          <w:rFonts w:cs="Arial"/>
          <w:b/>
          <w:szCs w:val="24"/>
        </w:rPr>
        <w:t>ADOPTÉE</w:t>
      </w:r>
    </w:p>
    <w:p w:rsidR="00F85EF9" w:rsidRDefault="00F85EF9" w:rsidP="00A231C3">
      <w:pPr>
        <w:ind w:left="1560" w:hanging="2127"/>
        <w:jc w:val="right"/>
        <w:rPr>
          <w:rFonts w:cs="Arial"/>
          <w:b/>
          <w:szCs w:val="24"/>
        </w:rPr>
      </w:pPr>
    </w:p>
    <w:p w:rsidR="00443EF8" w:rsidRDefault="00443EF8" w:rsidP="002A321D">
      <w:pPr>
        <w:ind w:left="2127" w:hanging="1985"/>
        <w:rPr>
          <w:rFonts w:cs="Arial"/>
          <w:b/>
          <w:szCs w:val="24"/>
          <w:u w:val="single"/>
        </w:rPr>
      </w:pPr>
      <w:r>
        <w:rPr>
          <w:rFonts w:cs="Arial"/>
          <w:b/>
          <w:szCs w:val="24"/>
        </w:rPr>
        <w:t>18-03-51</w:t>
      </w:r>
      <w:r>
        <w:rPr>
          <w:rFonts w:cs="Arial"/>
          <w:b/>
          <w:szCs w:val="24"/>
        </w:rPr>
        <w:tab/>
      </w:r>
      <w:r w:rsidRPr="00443EF8">
        <w:rPr>
          <w:rFonts w:cs="Arial"/>
          <w:b/>
          <w:szCs w:val="24"/>
          <w:u w:val="single"/>
        </w:rPr>
        <w:t xml:space="preserve">Feux d’artifices – </w:t>
      </w:r>
      <w:proofErr w:type="gramStart"/>
      <w:r w:rsidRPr="00443EF8">
        <w:rPr>
          <w:rFonts w:cs="Arial"/>
          <w:b/>
          <w:szCs w:val="24"/>
          <w:u w:val="single"/>
        </w:rPr>
        <w:t>Date</w:t>
      </w:r>
      <w:proofErr w:type="gramEnd"/>
    </w:p>
    <w:p w:rsidR="00443EF8" w:rsidRDefault="00443EF8" w:rsidP="00443EF8">
      <w:pPr>
        <w:ind w:left="2127" w:hanging="2127"/>
        <w:rPr>
          <w:rFonts w:cs="Arial"/>
          <w:b/>
          <w:szCs w:val="24"/>
        </w:rPr>
      </w:pPr>
    </w:p>
    <w:p w:rsidR="006F01EA" w:rsidRDefault="00443EF8" w:rsidP="006F01EA">
      <w:pPr>
        <w:ind w:left="2127"/>
        <w:jc w:val="both"/>
      </w:pPr>
      <w:r w:rsidRPr="00443EF8">
        <w:rPr>
          <w:rFonts w:cs="Arial"/>
          <w:szCs w:val="24"/>
        </w:rPr>
        <w:t>Il est</w:t>
      </w:r>
      <w:r>
        <w:rPr>
          <w:rFonts w:cs="Arial"/>
          <w:szCs w:val="24"/>
        </w:rPr>
        <w:t xml:space="preserve"> proposé par M. Réal Francoeur et résolu </w:t>
      </w:r>
      <w:r w:rsidR="00413FEF">
        <w:rPr>
          <w:rFonts w:cs="Arial"/>
          <w:szCs w:val="24"/>
        </w:rPr>
        <w:t xml:space="preserve">des conseillers présents </w:t>
      </w:r>
      <w:r w:rsidR="006F01EA">
        <w:t>de prévoir les feux d’artifice le 25 août prochain en même temps que l’épluchette de blé d’inde annuel de la municipalité.</w:t>
      </w:r>
    </w:p>
    <w:p w:rsidR="00413FEF" w:rsidRPr="00443EF8" w:rsidRDefault="00413FEF" w:rsidP="00443EF8">
      <w:pPr>
        <w:ind w:left="2127" w:hanging="2127"/>
        <w:rPr>
          <w:rFonts w:cs="Arial"/>
          <w:szCs w:val="24"/>
        </w:rPr>
      </w:pPr>
      <w:r>
        <w:rPr>
          <w:rFonts w:cs="Arial"/>
          <w:szCs w:val="24"/>
        </w:rPr>
        <w:tab/>
      </w:r>
    </w:p>
    <w:p w:rsidR="00443EF8" w:rsidRDefault="002B5353" w:rsidP="002B5353">
      <w:pPr>
        <w:ind w:left="2127" w:hanging="2127"/>
        <w:jc w:val="right"/>
        <w:rPr>
          <w:rFonts w:cs="Arial"/>
          <w:b/>
          <w:szCs w:val="24"/>
        </w:rPr>
      </w:pPr>
      <w:r>
        <w:rPr>
          <w:rFonts w:cs="Arial"/>
          <w:b/>
          <w:szCs w:val="24"/>
        </w:rPr>
        <w:t>ADOPTÉE</w:t>
      </w:r>
    </w:p>
    <w:p w:rsidR="002B5353" w:rsidRDefault="002B5353" w:rsidP="002B5353">
      <w:pPr>
        <w:ind w:left="2127" w:hanging="2127"/>
        <w:jc w:val="right"/>
        <w:rPr>
          <w:rFonts w:cs="Arial"/>
          <w:b/>
          <w:szCs w:val="24"/>
        </w:rPr>
      </w:pPr>
    </w:p>
    <w:p w:rsidR="004D1582" w:rsidRDefault="004D1582" w:rsidP="002A321D">
      <w:pPr>
        <w:ind w:left="2127" w:hanging="1843"/>
        <w:rPr>
          <w:rFonts w:cs="Arial"/>
          <w:b/>
          <w:szCs w:val="24"/>
          <w:u w:val="single"/>
        </w:rPr>
      </w:pPr>
      <w:r>
        <w:rPr>
          <w:rFonts w:cs="Arial"/>
          <w:b/>
          <w:szCs w:val="24"/>
        </w:rPr>
        <w:t>NOTE</w:t>
      </w:r>
      <w:r>
        <w:rPr>
          <w:rFonts w:cs="Arial"/>
          <w:b/>
          <w:szCs w:val="24"/>
        </w:rPr>
        <w:tab/>
      </w:r>
      <w:r w:rsidRPr="004D1582">
        <w:rPr>
          <w:rFonts w:cs="Arial"/>
          <w:b/>
          <w:szCs w:val="24"/>
          <w:u w:val="single"/>
        </w:rPr>
        <w:t>Fête des voisins</w:t>
      </w:r>
    </w:p>
    <w:p w:rsidR="004D1582" w:rsidRDefault="004D1582" w:rsidP="004D1582">
      <w:pPr>
        <w:ind w:left="2127" w:hanging="2127"/>
        <w:rPr>
          <w:rFonts w:cs="Arial"/>
          <w:b/>
          <w:szCs w:val="24"/>
        </w:rPr>
      </w:pPr>
    </w:p>
    <w:p w:rsidR="004D1582" w:rsidRDefault="004D1582" w:rsidP="004D1582">
      <w:pPr>
        <w:ind w:left="2127" w:hanging="2127"/>
        <w:rPr>
          <w:rFonts w:cs="Arial"/>
          <w:szCs w:val="24"/>
        </w:rPr>
      </w:pPr>
      <w:r>
        <w:rPr>
          <w:rFonts w:cs="Arial"/>
          <w:b/>
          <w:szCs w:val="24"/>
        </w:rPr>
        <w:tab/>
      </w:r>
      <w:r w:rsidRPr="004D1582">
        <w:rPr>
          <w:rFonts w:cs="Arial"/>
          <w:szCs w:val="24"/>
        </w:rPr>
        <w:t>Les conseillers ont décidés de</w:t>
      </w:r>
      <w:r>
        <w:rPr>
          <w:rFonts w:cs="Arial"/>
          <w:szCs w:val="24"/>
        </w:rPr>
        <w:t xml:space="preserve"> remettre le sujet à une séance ultérieure.</w:t>
      </w:r>
    </w:p>
    <w:p w:rsidR="004D1582" w:rsidRPr="004D1582" w:rsidRDefault="004D1582" w:rsidP="004D1582">
      <w:pPr>
        <w:ind w:left="2127" w:hanging="2127"/>
        <w:rPr>
          <w:rFonts w:cs="Arial"/>
          <w:b/>
          <w:szCs w:val="24"/>
        </w:rPr>
      </w:pPr>
    </w:p>
    <w:p w:rsidR="004D1582" w:rsidRDefault="004D1582" w:rsidP="002A321D">
      <w:pPr>
        <w:ind w:left="2127" w:hanging="1843"/>
        <w:rPr>
          <w:rFonts w:cs="Arial"/>
          <w:b/>
          <w:szCs w:val="24"/>
          <w:u w:val="single"/>
        </w:rPr>
      </w:pPr>
      <w:r w:rsidRPr="004D1582">
        <w:rPr>
          <w:rFonts w:cs="Arial"/>
          <w:b/>
          <w:szCs w:val="24"/>
        </w:rPr>
        <w:t>NOTE</w:t>
      </w:r>
      <w:r>
        <w:rPr>
          <w:rFonts w:cs="Arial"/>
          <w:szCs w:val="24"/>
        </w:rPr>
        <w:tab/>
      </w:r>
      <w:r w:rsidRPr="004D1582">
        <w:rPr>
          <w:rFonts w:cs="Arial"/>
          <w:b/>
          <w:szCs w:val="24"/>
          <w:u w:val="single"/>
        </w:rPr>
        <w:t>Fleurons du Québec – Invitation à devenir membre</w:t>
      </w:r>
    </w:p>
    <w:p w:rsidR="004D1582" w:rsidRDefault="004D1582" w:rsidP="004D1582">
      <w:pPr>
        <w:ind w:left="2127" w:hanging="2127"/>
        <w:rPr>
          <w:rFonts w:cs="Arial"/>
          <w:b/>
          <w:szCs w:val="24"/>
          <w:u w:val="single"/>
        </w:rPr>
      </w:pPr>
    </w:p>
    <w:p w:rsidR="004D1582" w:rsidRDefault="004D1582" w:rsidP="004D1582">
      <w:pPr>
        <w:ind w:left="2127" w:hanging="2127"/>
        <w:rPr>
          <w:rFonts w:cs="Arial"/>
          <w:szCs w:val="24"/>
        </w:rPr>
      </w:pPr>
      <w:r>
        <w:rPr>
          <w:rFonts w:cs="Arial"/>
          <w:szCs w:val="24"/>
        </w:rPr>
        <w:tab/>
        <w:t>Les conseillers ont décidés de ne donner suite à l’invitation à devenir membre.</w:t>
      </w:r>
    </w:p>
    <w:p w:rsidR="004D1582" w:rsidRDefault="004D1582" w:rsidP="004D1582">
      <w:pPr>
        <w:ind w:left="2127" w:hanging="2127"/>
        <w:rPr>
          <w:rFonts w:cs="Arial"/>
          <w:szCs w:val="24"/>
        </w:rPr>
      </w:pPr>
    </w:p>
    <w:p w:rsidR="004D1582" w:rsidRDefault="004D1582" w:rsidP="002A321D">
      <w:pPr>
        <w:ind w:left="2127" w:hanging="1985"/>
        <w:rPr>
          <w:rFonts w:cs="Arial"/>
          <w:b/>
          <w:szCs w:val="24"/>
          <w:u w:val="single"/>
        </w:rPr>
      </w:pPr>
      <w:r w:rsidRPr="004D1582">
        <w:rPr>
          <w:rFonts w:cs="Arial"/>
          <w:b/>
          <w:szCs w:val="24"/>
        </w:rPr>
        <w:t>18-03-52</w:t>
      </w:r>
      <w:r w:rsidRPr="004D1582">
        <w:rPr>
          <w:rFonts w:cs="Arial"/>
          <w:b/>
          <w:szCs w:val="24"/>
        </w:rPr>
        <w:tab/>
      </w:r>
      <w:r w:rsidRPr="004D1582">
        <w:rPr>
          <w:rFonts w:cs="Arial"/>
          <w:b/>
          <w:szCs w:val="24"/>
          <w:u w:val="single"/>
        </w:rPr>
        <w:t>Commission scolaire Côte-du-Sud – Plan triennal 2018-2019</w:t>
      </w:r>
    </w:p>
    <w:p w:rsidR="004D1582" w:rsidRDefault="004D1582" w:rsidP="004D1582">
      <w:pPr>
        <w:ind w:left="2127" w:hanging="2127"/>
        <w:rPr>
          <w:rFonts w:cs="Arial"/>
          <w:b/>
          <w:szCs w:val="24"/>
        </w:rPr>
      </w:pPr>
    </w:p>
    <w:p w:rsidR="00446879" w:rsidRDefault="00446879" w:rsidP="00446879">
      <w:pPr>
        <w:ind w:left="2127"/>
        <w:jc w:val="both"/>
      </w:pPr>
      <w:r>
        <w:t>Il est proposé par Mme Lyne Hébert et résolu à l’unanimité des conseillers présents de donner à la Commission scolaire de la Côte-du-Sud, un avis favorable au plan triennal de répartition et de destination des immeubles de la Commission scolaire de la Côte-du-Sud 2018-2019 &amp; 2019-2020 &amp; 2020-2021.</w:t>
      </w:r>
    </w:p>
    <w:p w:rsidR="004D1582" w:rsidRDefault="004D1582" w:rsidP="004D1582">
      <w:pPr>
        <w:ind w:left="2127" w:hanging="2127"/>
        <w:rPr>
          <w:rFonts w:cs="Arial"/>
          <w:b/>
          <w:szCs w:val="24"/>
        </w:rPr>
      </w:pPr>
    </w:p>
    <w:p w:rsidR="004D1582" w:rsidRDefault="00EC3F63" w:rsidP="002B5353">
      <w:pPr>
        <w:ind w:left="2127" w:hanging="2127"/>
        <w:jc w:val="right"/>
        <w:rPr>
          <w:rFonts w:cs="Arial"/>
          <w:b/>
          <w:szCs w:val="24"/>
        </w:rPr>
      </w:pPr>
      <w:r>
        <w:rPr>
          <w:rFonts w:cs="Arial"/>
          <w:b/>
          <w:szCs w:val="24"/>
        </w:rPr>
        <w:t>ADOPTÉE</w:t>
      </w:r>
    </w:p>
    <w:p w:rsidR="00EC3F63" w:rsidRDefault="00EC3F63" w:rsidP="002B5353">
      <w:pPr>
        <w:ind w:left="2127" w:hanging="2127"/>
        <w:jc w:val="right"/>
        <w:rPr>
          <w:rFonts w:cs="Arial"/>
          <w:b/>
          <w:szCs w:val="24"/>
        </w:rPr>
      </w:pPr>
    </w:p>
    <w:p w:rsidR="00190A41" w:rsidRPr="00190A41" w:rsidRDefault="00190A41" w:rsidP="00190A41">
      <w:pPr>
        <w:ind w:left="2127" w:hanging="2127"/>
        <w:rPr>
          <w:rFonts w:cs="Arial"/>
          <w:b/>
          <w:szCs w:val="24"/>
          <w:u w:val="single"/>
        </w:rPr>
      </w:pPr>
      <w:r>
        <w:rPr>
          <w:rFonts w:cs="Arial"/>
          <w:b/>
          <w:szCs w:val="24"/>
        </w:rPr>
        <w:t>18-03-53</w:t>
      </w:r>
      <w:r>
        <w:rPr>
          <w:rFonts w:cs="Arial"/>
          <w:b/>
          <w:szCs w:val="24"/>
        </w:rPr>
        <w:tab/>
      </w:r>
      <w:r w:rsidRPr="00190A41">
        <w:rPr>
          <w:rFonts w:cs="Arial"/>
          <w:b/>
          <w:szCs w:val="24"/>
          <w:u w:val="single"/>
        </w:rPr>
        <w:t xml:space="preserve">Achat d’un ordinateur – Remplacer l’ordinateur qui </w:t>
      </w:r>
      <w:proofErr w:type="spellStart"/>
      <w:r w:rsidRPr="00190A41">
        <w:rPr>
          <w:rFonts w:cs="Arial"/>
          <w:b/>
          <w:szCs w:val="24"/>
          <w:u w:val="single"/>
        </w:rPr>
        <w:t>accueil</w:t>
      </w:r>
      <w:proofErr w:type="spellEnd"/>
      <w:r w:rsidRPr="00190A41">
        <w:rPr>
          <w:rFonts w:cs="Arial"/>
          <w:b/>
          <w:szCs w:val="24"/>
          <w:u w:val="single"/>
        </w:rPr>
        <w:t xml:space="preserve"> le serveur</w:t>
      </w:r>
    </w:p>
    <w:p w:rsidR="00190A41" w:rsidRDefault="00190A41" w:rsidP="00190A41">
      <w:pPr>
        <w:ind w:left="2127" w:hanging="2127"/>
        <w:rPr>
          <w:rFonts w:cs="Arial"/>
          <w:b/>
          <w:szCs w:val="24"/>
        </w:rPr>
      </w:pPr>
    </w:p>
    <w:p w:rsidR="00190A41" w:rsidRDefault="00190A41" w:rsidP="00190A41">
      <w:pPr>
        <w:ind w:left="2127" w:hanging="2127"/>
        <w:rPr>
          <w:rFonts w:cs="Arial"/>
          <w:szCs w:val="24"/>
        </w:rPr>
      </w:pPr>
      <w:r>
        <w:rPr>
          <w:rFonts w:cs="Arial"/>
          <w:b/>
          <w:szCs w:val="24"/>
        </w:rPr>
        <w:tab/>
      </w:r>
      <w:r w:rsidRPr="00190A41">
        <w:rPr>
          <w:rFonts w:cs="Arial"/>
          <w:szCs w:val="24"/>
        </w:rPr>
        <w:t>Il est proposé par Mme Nancy Gauvin et résolu à l’unanimité des conseillers présents d’autorisé l’achat d’un nouvel ordinateur.</w:t>
      </w:r>
    </w:p>
    <w:p w:rsidR="00990102" w:rsidRDefault="00990102" w:rsidP="00190A41">
      <w:pPr>
        <w:ind w:left="2127" w:hanging="2127"/>
        <w:rPr>
          <w:rFonts w:cs="Arial"/>
          <w:b/>
          <w:szCs w:val="24"/>
        </w:rPr>
      </w:pPr>
    </w:p>
    <w:p w:rsidR="00190A41" w:rsidRDefault="00190A41" w:rsidP="00190A41">
      <w:pPr>
        <w:ind w:left="2127" w:hanging="2127"/>
        <w:jc w:val="right"/>
        <w:rPr>
          <w:rFonts w:cs="Arial"/>
          <w:b/>
          <w:szCs w:val="24"/>
        </w:rPr>
      </w:pPr>
      <w:r>
        <w:rPr>
          <w:rFonts w:cs="Arial"/>
          <w:b/>
          <w:szCs w:val="24"/>
        </w:rPr>
        <w:t>ADOPTÉE</w:t>
      </w:r>
    </w:p>
    <w:p w:rsidR="0040562C" w:rsidRDefault="0040562C" w:rsidP="00190A41">
      <w:pPr>
        <w:ind w:left="2127" w:hanging="2127"/>
        <w:jc w:val="right"/>
        <w:rPr>
          <w:rFonts w:cs="Arial"/>
          <w:b/>
          <w:szCs w:val="24"/>
        </w:rPr>
      </w:pPr>
    </w:p>
    <w:p w:rsidR="0040562C" w:rsidRDefault="0040562C" w:rsidP="009A6E1F">
      <w:pPr>
        <w:ind w:left="2127" w:hanging="2127"/>
        <w:rPr>
          <w:rFonts w:cs="Arial"/>
          <w:b/>
          <w:szCs w:val="24"/>
        </w:rPr>
      </w:pPr>
      <w:r>
        <w:rPr>
          <w:rFonts w:cs="Arial"/>
          <w:b/>
          <w:szCs w:val="24"/>
        </w:rPr>
        <w:t>18-03-54</w:t>
      </w:r>
      <w:r>
        <w:rPr>
          <w:rFonts w:cs="Arial"/>
          <w:b/>
          <w:szCs w:val="24"/>
        </w:rPr>
        <w:tab/>
      </w:r>
      <w:r w:rsidRPr="0040562C">
        <w:rPr>
          <w:rFonts w:cs="Arial"/>
          <w:b/>
          <w:szCs w:val="24"/>
          <w:u w:val="single"/>
        </w:rPr>
        <w:t>Course aux couleurs du Sud – Brunch au profit de la course</w:t>
      </w:r>
    </w:p>
    <w:p w:rsidR="0040562C" w:rsidRDefault="0040562C" w:rsidP="0040562C">
      <w:pPr>
        <w:ind w:left="2127" w:hanging="2127"/>
        <w:rPr>
          <w:rFonts w:cs="Arial"/>
          <w:b/>
          <w:szCs w:val="24"/>
        </w:rPr>
      </w:pPr>
    </w:p>
    <w:p w:rsidR="0040562C" w:rsidRPr="0040562C" w:rsidRDefault="0040562C" w:rsidP="0040562C">
      <w:pPr>
        <w:ind w:left="2127" w:hanging="2127"/>
        <w:rPr>
          <w:rFonts w:cs="Arial"/>
          <w:szCs w:val="24"/>
        </w:rPr>
      </w:pPr>
      <w:r>
        <w:rPr>
          <w:rFonts w:cs="Arial"/>
          <w:b/>
          <w:szCs w:val="24"/>
        </w:rPr>
        <w:tab/>
      </w:r>
      <w:r w:rsidRPr="0040562C">
        <w:rPr>
          <w:rFonts w:cs="Arial"/>
          <w:szCs w:val="24"/>
        </w:rPr>
        <w:t>Il est proposé par M. Réal Francoeur et résolu à l’unanimité des conseillers présents d’autoriser la course aux couleurs de faire un brunch à la salle communautaire au profit de la course aux couleurs du Sud.</w:t>
      </w:r>
    </w:p>
    <w:p w:rsidR="0040562C" w:rsidRDefault="0040562C" w:rsidP="0040562C">
      <w:pPr>
        <w:ind w:left="2127" w:hanging="2127"/>
        <w:rPr>
          <w:rFonts w:cs="Arial"/>
          <w:b/>
          <w:szCs w:val="24"/>
        </w:rPr>
      </w:pPr>
    </w:p>
    <w:p w:rsidR="00754D63" w:rsidRDefault="00754D63" w:rsidP="009A6E1F">
      <w:pPr>
        <w:ind w:left="2127" w:hanging="1985"/>
        <w:rPr>
          <w:rFonts w:cs="Arial"/>
          <w:b/>
          <w:szCs w:val="24"/>
        </w:rPr>
      </w:pPr>
      <w:r>
        <w:rPr>
          <w:rFonts w:cs="Arial"/>
          <w:b/>
          <w:szCs w:val="24"/>
        </w:rPr>
        <w:t>NOTE</w:t>
      </w:r>
      <w:r>
        <w:rPr>
          <w:rFonts w:cs="Arial"/>
          <w:b/>
          <w:szCs w:val="24"/>
        </w:rPr>
        <w:tab/>
      </w:r>
      <w:r w:rsidRPr="00754D63">
        <w:rPr>
          <w:rFonts w:cs="Arial"/>
          <w:b/>
          <w:szCs w:val="24"/>
          <w:u w:val="single"/>
        </w:rPr>
        <w:t>Les éleveurs de porc du Québec – Invitation</w:t>
      </w:r>
    </w:p>
    <w:p w:rsidR="00754D63" w:rsidRDefault="00754D63" w:rsidP="0040562C">
      <w:pPr>
        <w:ind w:left="2127" w:hanging="2127"/>
        <w:rPr>
          <w:rFonts w:cs="Arial"/>
          <w:b/>
          <w:szCs w:val="24"/>
        </w:rPr>
      </w:pPr>
    </w:p>
    <w:p w:rsidR="00754D63" w:rsidRPr="00754CB9" w:rsidRDefault="00754D63" w:rsidP="00754CB9">
      <w:pPr>
        <w:ind w:left="2127" w:hanging="2127"/>
        <w:jc w:val="both"/>
        <w:rPr>
          <w:rFonts w:cs="Arial"/>
          <w:szCs w:val="24"/>
        </w:rPr>
      </w:pPr>
      <w:r>
        <w:rPr>
          <w:rFonts w:cs="Arial"/>
          <w:b/>
          <w:szCs w:val="24"/>
        </w:rPr>
        <w:tab/>
      </w:r>
      <w:r w:rsidRPr="00754CB9">
        <w:rPr>
          <w:rFonts w:cs="Arial"/>
          <w:szCs w:val="24"/>
        </w:rPr>
        <w:t xml:space="preserve">Les membres du conseil ne souhaitent pas donner suite à l’invitation au souper-conférence annuel des Éleveurs de porcs des Deux </w:t>
      </w:r>
      <w:r w:rsidR="00754CB9" w:rsidRPr="00754CB9">
        <w:rPr>
          <w:rFonts w:cs="Arial"/>
          <w:szCs w:val="24"/>
        </w:rPr>
        <w:t>Rives</w:t>
      </w:r>
      <w:r w:rsidR="00754CB9">
        <w:rPr>
          <w:rFonts w:cs="Arial"/>
          <w:szCs w:val="24"/>
        </w:rPr>
        <w:t>.</w:t>
      </w:r>
    </w:p>
    <w:p w:rsidR="00754D63" w:rsidRDefault="00754D63" w:rsidP="0040562C">
      <w:pPr>
        <w:ind w:left="2127" w:hanging="2127"/>
        <w:rPr>
          <w:rFonts w:cs="Arial"/>
          <w:b/>
          <w:szCs w:val="24"/>
        </w:rPr>
      </w:pPr>
    </w:p>
    <w:p w:rsidR="003E4533" w:rsidRDefault="003E4533" w:rsidP="009A6E1F">
      <w:pPr>
        <w:ind w:left="2127" w:hanging="1985"/>
        <w:rPr>
          <w:rFonts w:cs="Arial"/>
          <w:b/>
          <w:szCs w:val="24"/>
          <w:u w:val="single"/>
        </w:rPr>
      </w:pPr>
      <w:r>
        <w:rPr>
          <w:rFonts w:cs="Arial"/>
          <w:b/>
          <w:szCs w:val="24"/>
        </w:rPr>
        <w:t>18-03-55</w:t>
      </w:r>
      <w:r>
        <w:rPr>
          <w:rFonts w:cs="Arial"/>
          <w:b/>
          <w:szCs w:val="24"/>
        </w:rPr>
        <w:tab/>
      </w:r>
      <w:r w:rsidRPr="003E4533">
        <w:rPr>
          <w:rFonts w:cs="Arial"/>
          <w:b/>
          <w:szCs w:val="24"/>
          <w:u w:val="single"/>
        </w:rPr>
        <w:t>Les Habitations Panet</w:t>
      </w:r>
    </w:p>
    <w:p w:rsidR="003E4533" w:rsidRDefault="003E4533" w:rsidP="0040562C">
      <w:pPr>
        <w:ind w:left="2127" w:hanging="2127"/>
        <w:rPr>
          <w:rFonts w:cs="Arial"/>
          <w:b/>
          <w:szCs w:val="24"/>
        </w:rPr>
      </w:pPr>
    </w:p>
    <w:p w:rsidR="00990102" w:rsidRDefault="003E4533" w:rsidP="0040562C">
      <w:pPr>
        <w:ind w:left="2127" w:hanging="2127"/>
        <w:rPr>
          <w:rFonts w:cs="Arial"/>
          <w:szCs w:val="24"/>
        </w:rPr>
      </w:pPr>
      <w:r>
        <w:rPr>
          <w:rFonts w:cs="Arial"/>
          <w:b/>
          <w:szCs w:val="24"/>
        </w:rPr>
        <w:tab/>
      </w:r>
      <w:r w:rsidRPr="003E4533">
        <w:rPr>
          <w:rFonts w:cs="Arial"/>
          <w:szCs w:val="24"/>
        </w:rPr>
        <w:t>Il est proposé par M. Jean Doyon et résolu à l’unanimité des conseillers présents de faire un prêt de 15</w:t>
      </w:r>
      <w:r w:rsidR="00557344">
        <w:rPr>
          <w:rFonts w:cs="Arial"/>
          <w:szCs w:val="24"/>
        </w:rPr>
        <w:t xml:space="preserve"> </w:t>
      </w:r>
      <w:r w:rsidRPr="003E4533">
        <w:rPr>
          <w:rFonts w:cs="Arial"/>
          <w:szCs w:val="24"/>
        </w:rPr>
        <w:t>000$ aux Habitations Panet pour qu’ils puissent payer leur taxes 2017 jusqu’au dépôt</w:t>
      </w:r>
    </w:p>
    <w:p w:rsidR="003E4533" w:rsidRPr="003E4533" w:rsidRDefault="003E4533" w:rsidP="00990102">
      <w:pPr>
        <w:ind w:left="2127"/>
        <w:rPr>
          <w:rFonts w:cs="Arial"/>
          <w:szCs w:val="24"/>
        </w:rPr>
      </w:pPr>
      <w:r w:rsidRPr="003E4533">
        <w:rPr>
          <w:rFonts w:cs="Arial"/>
          <w:szCs w:val="24"/>
        </w:rPr>
        <w:t xml:space="preserve"> </w:t>
      </w:r>
      <w:proofErr w:type="gramStart"/>
      <w:r w:rsidRPr="003E4533">
        <w:rPr>
          <w:rFonts w:cs="Arial"/>
          <w:szCs w:val="24"/>
        </w:rPr>
        <w:t>de</w:t>
      </w:r>
      <w:proofErr w:type="gramEnd"/>
      <w:r w:rsidRPr="003E4533">
        <w:rPr>
          <w:rFonts w:cs="Arial"/>
          <w:szCs w:val="24"/>
        </w:rPr>
        <w:t xml:space="preserve"> leur bilan. Après le dépôt</w:t>
      </w:r>
      <w:r>
        <w:rPr>
          <w:rFonts w:cs="Arial"/>
          <w:szCs w:val="24"/>
        </w:rPr>
        <w:t xml:space="preserve"> du bilan, </w:t>
      </w:r>
      <w:r w:rsidRPr="003E4533">
        <w:rPr>
          <w:rFonts w:cs="Arial"/>
          <w:szCs w:val="24"/>
        </w:rPr>
        <w:t>le conseil pourra décider s’il le transfert en don.</w:t>
      </w:r>
    </w:p>
    <w:p w:rsidR="003E4533" w:rsidRDefault="003E4533" w:rsidP="0040562C">
      <w:pPr>
        <w:ind w:left="2127" w:hanging="2127"/>
        <w:rPr>
          <w:rFonts w:cs="Arial"/>
          <w:szCs w:val="24"/>
        </w:rPr>
      </w:pPr>
    </w:p>
    <w:p w:rsidR="00811E2A" w:rsidRPr="00811E2A" w:rsidRDefault="00811E2A" w:rsidP="00811E2A">
      <w:pPr>
        <w:ind w:left="2127" w:hanging="2127"/>
        <w:jc w:val="right"/>
        <w:rPr>
          <w:rFonts w:cs="Arial"/>
          <w:b/>
          <w:szCs w:val="24"/>
        </w:rPr>
      </w:pPr>
      <w:r w:rsidRPr="00811E2A">
        <w:rPr>
          <w:rFonts w:cs="Arial"/>
          <w:b/>
          <w:szCs w:val="24"/>
        </w:rPr>
        <w:lastRenderedPageBreak/>
        <w:t>ADOPTÉE</w:t>
      </w:r>
    </w:p>
    <w:p w:rsidR="00096223" w:rsidRDefault="00096223" w:rsidP="00811E2A">
      <w:pPr>
        <w:ind w:left="2127" w:hanging="2127"/>
        <w:jc w:val="right"/>
        <w:rPr>
          <w:rFonts w:cs="Arial"/>
          <w:b/>
          <w:szCs w:val="24"/>
        </w:rPr>
      </w:pPr>
    </w:p>
    <w:p w:rsidR="00854819" w:rsidRPr="00854819" w:rsidRDefault="00854819" w:rsidP="00854819">
      <w:pPr>
        <w:ind w:left="2127" w:hanging="2127"/>
        <w:rPr>
          <w:rFonts w:cs="Arial"/>
          <w:b/>
          <w:szCs w:val="24"/>
          <w:u w:val="single"/>
        </w:rPr>
      </w:pPr>
      <w:r>
        <w:rPr>
          <w:rFonts w:cs="Arial"/>
          <w:b/>
          <w:szCs w:val="24"/>
        </w:rPr>
        <w:t>NOTE</w:t>
      </w:r>
      <w:r>
        <w:rPr>
          <w:rFonts w:cs="Arial"/>
          <w:b/>
          <w:szCs w:val="24"/>
        </w:rPr>
        <w:tab/>
      </w:r>
      <w:r w:rsidRPr="00854819">
        <w:rPr>
          <w:rFonts w:cs="Arial"/>
          <w:b/>
          <w:szCs w:val="24"/>
          <w:u w:val="single"/>
        </w:rPr>
        <w:t xml:space="preserve">Hydro-Québec – Programme produits économiseurs d’eau et d’énergie </w:t>
      </w:r>
    </w:p>
    <w:p w:rsidR="00854819" w:rsidRDefault="00854819" w:rsidP="00854819">
      <w:pPr>
        <w:ind w:left="2127" w:hanging="2127"/>
        <w:rPr>
          <w:rFonts w:cs="Arial"/>
          <w:b/>
          <w:szCs w:val="24"/>
        </w:rPr>
      </w:pPr>
    </w:p>
    <w:p w:rsidR="00854819" w:rsidRPr="00854819" w:rsidRDefault="00854819" w:rsidP="00854819">
      <w:pPr>
        <w:ind w:left="2127" w:hanging="2127"/>
        <w:rPr>
          <w:rFonts w:cs="Arial"/>
          <w:szCs w:val="24"/>
        </w:rPr>
      </w:pPr>
      <w:r>
        <w:rPr>
          <w:rFonts w:cs="Arial"/>
          <w:b/>
          <w:szCs w:val="24"/>
        </w:rPr>
        <w:tab/>
      </w:r>
      <w:r w:rsidRPr="00854819">
        <w:rPr>
          <w:rFonts w:cs="Arial"/>
          <w:szCs w:val="24"/>
        </w:rPr>
        <w:t>Les membres du conseil</w:t>
      </w:r>
      <w:r>
        <w:rPr>
          <w:rFonts w:cs="Arial"/>
          <w:szCs w:val="24"/>
        </w:rPr>
        <w:t xml:space="preserve"> ne souhaitent pas procéder à l’achat de produits économiseurs d’eau. M. Claude Doyon mentionne aux gens s’ils sont intéress</w:t>
      </w:r>
      <w:r w:rsidR="00D0764A">
        <w:rPr>
          <w:rFonts w:cs="Arial"/>
          <w:szCs w:val="24"/>
        </w:rPr>
        <w:t>és de communiquer avec nous, nous avons un prix spécial.</w:t>
      </w:r>
      <w:r w:rsidRPr="00854819">
        <w:rPr>
          <w:rFonts w:cs="Arial"/>
          <w:szCs w:val="24"/>
        </w:rPr>
        <w:t xml:space="preserve"> </w:t>
      </w:r>
    </w:p>
    <w:p w:rsidR="00854819" w:rsidRPr="00B116C8" w:rsidRDefault="00854819" w:rsidP="00854819">
      <w:pPr>
        <w:ind w:left="2127" w:hanging="2127"/>
        <w:rPr>
          <w:rFonts w:cs="Arial"/>
          <w:b/>
          <w:szCs w:val="24"/>
        </w:rPr>
      </w:pPr>
      <w:r>
        <w:rPr>
          <w:rFonts w:cs="Arial"/>
          <w:b/>
          <w:szCs w:val="24"/>
        </w:rPr>
        <w:tab/>
      </w:r>
    </w:p>
    <w:p w:rsidR="009A6E1F" w:rsidRPr="00B116C8" w:rsidRDefault="00B116C8" w:rsidP="009A6E1F">
      <w:pPr>
        <w:ind w:left="2127" w:hanging="1985"/>
        <w:rPr>
          <w:rFonts w:cs="Arial"/>
          <w:b/>
          <w:szCs w:val="24"/>
        </w:rPr>
      </w:pPr>
      <w:r w:rsidRPr="00B116C8">
        <w:rPr>
          <w:rFonts w:cs="Arial"/>
          <w:b/>
          <w:szCs w:val="24"/>
        </w:rPr>
        <w:t>18-03-56</w:t>
      </w:r>
      <w:r w:rsidRPr="00B116C8">
        <w:rPr>
          <w:rFonts w:cs="Arial"/>
          <w:b/>
          <w:szCs w:val="24"/>
        </w:rPr>
        <w:tab/>
      </w:r>
      <w:r w:rsidRPr="00B116C8">
        <w:rPr>
          <w:rFonts w:cs="Arial"/>
          <w:b/>
          <w:szCs w:val="24"/>
          <w:u w:val="single"/>
        </w:rPr>
        <w:t>Terrain de la Fabrique – Cession à la municipalité</w:t>
      </w:r>
    </w:p>
    <w:p w:rsidR="00B116C8" w:rsidRDefault="00B116C8" w:rsidP="009A6E1F">
      <w:pPr>
        <w:ind w:left="2127" w:hanging="1985"/>
        <w:rPr>
          <w:rFonts w:cs="Arial"/>
          <w:szCs w:val="24"/>
        </w:rPr>
      </w:pPr>
    </w:p>
    <w:p w:rsidR="00F302D2" w:rsidRPr="00F302D2" w:rsidRDefault="00B116C8" w:rsidP="00F302D2">
      <w:pPr>
        <w:ind w:left="2127" w:hanging="1985"/>
        <w:rPr>
          <w:rFonts w:cs="Arial"/>
          <w:szCs w:val="24"/>
        </w:rPr>
      </w:pPr>
      <w:r>
        <w:rPr>
          <w:rFonts w:cs="Arial"/>
          <w:szCs w:val="24"/>
        </w:rPr>
        <w:tab/>
      </w:r>
      <w:r w:rsidR="00F302D2" w:rsidRPr="00F302D2">
        <w:rPr>
          <w:rFonts w:cs="Arial"/>
          <w:szCs w:val="24"/>
          <w:lang w:val="fr-FR"/>
        </w:rPr>
        <w:t xml:space="preserve">ATTENDU </w:t>
      </w:r>
      <w:proofErr w:type="spellStart"/>
      <w:r w:rsidR="00F302D2" w:rsidRPr="00F302D2">
        <w:rPr>
          <w:rFonts w:cs="Arial"/>
          <w:szCs w:val="24"/>
          <w:lang w:val="fr-FR"/>
        </w:rPr>
        <w:t>QU’i</w:t>
      </w:r>
      <w:proofErr w:type="spellEnd"/>
      <w:r w:rsidR="00F302D2" w:rsidRPr="00F302D2">
        <w:rPr>
          <w:rFonts w:cs="Arial"/>
          <w:szCs w:val="24"/>
        </w:rPr>
        <w:t>l y a plusieurs années, la Municipalité a aménagé un parc public appelé « Parc du Centenaire » sur l’immeuble décrit ci-après, propriété de La Fabrique de la Paroisse de Saint-Fabien-de-Panet.</w:t>
      </w:r>
    </w:p>
    <w:p w:rsidR="00F302D2" w:rsidRPr="00F302D2" w:rsidRDefault="00F302D2" w:rsidP="00F302D2">
      <w:pPr>
        <w:ind w:left="2127" w:hanging="1985"/>
        <w:rPr>
          <w:rFonts w:cs="Arial"/>
          <w:szCs w:val="24"/>
        </w:rPr>
      </w:pPr>
    </w:p>
    <w:p w:rsidR="00F302D2" w:rsidRPr="00F302D2" w:rsidRDefault="00F302D2" w:rsidP="00F302D2">
      <w:pPr>
        <w:ind w:left="2127"/>
        <w:rPr>
          <w:rFonts w:cs="Arial"/>
          <w:szCs w:val="24"/>
        </w:rPr>
      </w:pPr>
      <w:r w:rsidRPr="00F302D2">
        <w:rPr>
          <w:rFonts w:cs="Arial"/>
          <w:szCs w:val="24"/>
        </w:rPr>
        <w:t xml:space="preserve">ATTENDU QU’il a toujours existé une excellente collaboration entre La Fabrique de la Paroisse de Saint-Fabien-de-Panet et la Municipalité. </w:t>
      </w:r>
    </w:p>
    <w:p w:rsidR="00F302D2" w:rsidRPr="00F302D2" w:rsidRDefault="00F302D2" w:rsidP="00F302D2">
      <w:pPr>
        <w:ind w:left="2127" w:hanging="1985"/>
        <w:rPr>
          <w:rFonts w:cs="Arial"/>
          <w:szCs w:val="24"/>
        </w:rPr>
      </w:pPr>
    </w:p>
    <w:p w:rsidR="00F302D2" w:rsidRPr="00F302D2" w:rsidRDefault="00F302D2" w:rsidP="00F302D2">
      <w:pPr>
        <w:ind w:left="2127"/>
        <w:rPr>
          <w:rFonts w:cs="Arial"/>
          <w:szCs w:val="24"/>
        </w:rPr>
      </w:pPr>
      <w:r w:rsidRPr="00F302D2">
        <w:rPr>
          <w:rFonts w:cs="Arial"/>
          <w:szCs w:val="24"/>
        </w:rPr>
        <w:t>ATTENDU QUE par le passé, la Municipalité a consenti d’importantes contributions financières à La Fabrique de la Paroisse de Saint-Fabien-de-Panet pour divers projets, dont la peinture intérieure de l’Église.</w:t>
      </w:r>
    </w:p>
    <w:p w:rsidR="00F302D2" w:rsidRPr="00F302D2" w:rsidRDefault="00F302D2" w:rsidP="00F302D2">
      <w:pPr>
        <w:ind w:left="2127" w:hanging="1985"/>
        <w:rPr>
          <w:rFonts w:cs="Arial"/>
          <w:szCs w:val="24"/>
        </w:rPr>
      </w:pPr>
    </w:p>
    <w:p w:rsidR="00F302D2" w:rsidRPr="00F302D2" w:rsidRDefault="00F302D2" w:rsidP="00F302D2">
      <w:pPr>
        <w:ind w:left="2127"/>
        <w:rPr>
          <w:rFonts w:cs="Arial"/>
          <w:szCs w:val="24"/>
          <w:lang w:val="fr-FR"/>
        </w:rPr>
      </w:pPr>
      <w:r w:rsidRPr="00F302D2">
        <w:rPr>
          <w:rFonts w:cs="Arial"/>
          <w:szCs w:val="24"/>
        </w:rPr>
        <w:t>ATTENDU QUE La Fabrique de la Paroisse de Saint-Fabien-de-Panet est consentante à céder gratuitement l’immeuble décrit ci-après sur lequel se trouve le « Parc du Centenaire » à la condition que cet immeuble ne puisse servir à d’autre fin qu’un parc public.</w:t>
      </w:r>
    </w:p>
    <w:p w:rsidR="00F302D2" w:rsidRPr="00F302D2" w:rsidRDefault="00F302D2" w:rsidP="00F302D2">
      <w:pPr>
        <w:ind w:left="2127" w:hanging="1985"/>
        <w:rPr>
          <w:rFonts w:cs="Arial"/>
          <w:szCs w:val="24"/>
          <w:lang w:val="fr-FR"/>
        </w:rPr>
      </w:pPr>
      <w:r w:rsidRPr="00F302D2">
        <w:rPr>
          <w:rFonts w:cs="Arial"/>
          <w:szCs w:val="24"/>
          <w:lang w:val="fr-FR"/>
        </w:rPr>
        <w:tab/>
      </w:r>
    </w:p>
    <w:p w:rsidR="00F302D2" w:rsidRPr="00F302D2" w:rsidRDefault="00F302D2" w:rsidP="00F302D2">
      <w:pPr>
        <w:ind w:left="2127" w:hanging="1985"/>
        <w:rPr>
          <w:rFonts w:cs="Arial"/>
          <w:szCs w:val="24"/>
          <w:lang w:val="fr-FR"/>
        </w:rPr>
      </w:pPr>
    </w:p>
    <w:p w:rsidR="00F302D2" w:rsidRPr="00F302D2" w:rsidRDefault="00F302D2" w:rsidP="00F302D2">
      <w:pPr>
        <w:ind w:left="2127"/>
        <w:rPr>
          <w:rFonts w:cs="Arial"/>
          <w:szCs w:val="24"/>
          <w:lang w:val="fr-FR"/>
        </w:rPr>
      </w:pPr>
      <w:r w:rsidRPr="00F302D2">
        <w:rPr>
          <w:rFonts w:cs="Arial"/>
          <w:szCs w:val="24"/>
          <w:lang w:val="en-CA"/>
        </w:rPr>
        <w:fldChar w:fldCharType="begin"/>
      </w:r>
      <w:r w:rsidRPr="00F302D2">
        <w:rPr>
          <w:rFonts w:cs="Arial"/>
          <w:szCs w:val="24"/>
        </w:rPr>
        <w:instrText xml:space="preserve"> SEQ CHAPTER \h \r 1</w:instrText>
      </w:r>
      <w:r w:rsidRPr="00F302D2">
        <w:rPr>
          <w:rFonts w:cs="Arial"/>
          <w:szCs w:val="24"/>
        </w:rPr>
        <w:fldChar w:fldCharType="end"/>
      </w:r>
      <w:r w:rsidRPr="00F302D2">
        <w:rPr>
          <w:rFonts w:cs="Arial"/>
          <w:szCs w:val="24"/>
          <w:lang w:val="fr-FR"/>
        </w:rPr>
        <w:t>Il est proposé par Nancy Gauvin</w:t>
      </w:r>
      <w:r>
        <w:rPr>
          <w:rFonts w:cs="Arial"/>
          <w:szCs w:val="24"/>
          <w:lang w:val="fr-FR"/>
        </w:rPr>
        <w:t xml:space="preserve"> et résolu</w:t>
      </w:r>
      <w:r w:rsidRPr="00F302D2">
        <w:rPr>
          <w:rFonts w:cs="Arial"/>
          <w:szCs w:val="24"/>
          <w:lang w:val="fr-FR"/>
        </w:rPr>
        <w:t xml:space="preserve"> à l’unanimité des conseillers présents :</w:t>
      </w:r>
    </w:p>
    <w:p w:rsidR="00F302D2" w:rsidRPr="00F302D2" w:rsidRDefault="00F302D2" w:rsidP="00F302D2">
      <w:pPr>
        <w:ind w:left="2127" w:hanging="1985"/>
        <w:rPr>
          <w:rFonts w:cs="Arial"/>
          <w:szCs w:val="24"/>
          <w:lang w:val="fr-FR"/>
        </w:rPr>
      </w:pPr>
    </w:p>
    <w:p w:rsidR="00F302D2" w:rsidRPr="00F302D2" w:rsidRDefault="00F302D2" w:rsidP="00F302D2">
      <w:pPr>
        <w:ind w:left="2835"/>
        <w:rPr>
          <w:rFonts w:cs="Arial"/>
          <w:szCs w:val="24"/>
        </w:rPr>
      </w:pPr>
      <w:r w:rsidRPr="00F302D2">
        <w:rPr>
          <w:rFonts w:cs="Arial"/>
          <w:szCs w:val="24"/>
          <w:lang w:val="fr-FR"/>
        </w:rPr>
        <w:t xml:space="preserve">QUE La Municipalité acquière par voie de cession de </w:t>
      </w:r>
      <w:r w:rsidRPr="00F302D2">
        <w:rPr>
          <w:rFonts w:cs="Arial"/>
          <w:b/>
          <w:szCs w:val="24"/>
        </w:rPr>
        <w:t>La Fabrique de la Paroisse de Saint-Fabien-de-Panet</w:t>
      </w:r>
      <w:r w:rsidRPr="00F302D2">
        <w:rPr>
          <w:rFonts w:cs="Arial"/>
          <w:szCs w:val="24"/>
        </w:rPr>
        <w:t>, ayant son siège social au 20A, rue Principale Est, Saint-Fabien-de-Panet, Québec, G0R 2J0, l'immeuble suivant :</w:t>
      </w:r>
    </w:p>
    <w:p w:rsidR="00F302D2" w:rsidRPr="00F302D2" w:rsidRDefault="00F302D2" w:rsidP="00F302D2">
      <w:pPr>
        <w:ind w:left="2127" w:hanging="1985"/>
        <w:rPr>
          <w:rFonts w:cs="Arial"/>
          <w:szCs w:val="24"/>
        </w:rPr>
      </w:pPr>
    </w:p>
    <w:p w:rsidR="00F302D2" w:rsidRPr="00F302D2" w:rsidRDefault="00F302D2" w:rsidP="00F302D2">
      <w:pPr>
        <w:ind w:left="2127"/>
        <w:rPr>
          <w:rFonts w:cs="Arial"/>
          <w:b/>
          <w:szCs w:val="24"/>
        </w:rPr>
      </w:pPr>
      <w:r w:rsidRPr="00F302D2">
        <w:rPr>
          <w:rFonts w:cs="Arial"/>
          <w:b/>
          <w:szCs w:val="24"/>
        </w:rPr>
        <w:t>DÉSIGNATION</w:t>
      </w:r>
    </w:p>
    <w:p w:rsidR="00F302D2" w:rsidRPr="00F302D2" w:rsidRDefault="00F302D2" w:rsidP="00F302D2">
      <w:pPr>
        <w:ind w:left="2127" w:hanging="1985"/>
        <w:rPr>
          <w:rFonts w:cs="Arial"/>
          <w:szCs w:val="24"/>
        </w:rPr>
      </w:pPr>
    </w:p>
    <w:p w:rsidR="00F302D2" w:rsidRPr="00F302D2" w:rsidRDefault="00F302D2" w:rsidP="00F302D2">
      <w:pPr>
        <w:ind w:left="2127"/>
        <w:rPr>
          <w:rFonts w:cs="Arial"/>
          <w:szCs w:val="24"/>
        </w:rPr>
      </w:pPr>
      <w:bookmarkStart w:id="1" w:name="ChampFusionPNT4"/>
      <w:r w:rsidRPr="00F302D2">
        <w:rPr>
          <w:rFonts w:cs="Arial"/>
          <w:szCs w:val="24"/>
        </w:rPr>
        <w:t xml:space="preserve">Le parc appelé « Parc du Centenaire », aménagé et occupé par la Municipalité. </w:t>
      </w:r>
    </w:p>
    <w:p w:rsidR="00F302D2" w:rsidRPr="00F302D2" w:rsidRDefault="00F302D2" w:rsidP="00F302D2">
      <w:pPr>
        <w:ind w:left="2127" w:hanging="1985"/>
        <w:rPr>
          <w:rFonts w:cs="Arial"/>
          <w:szCs w:val="24"/>
        </w:rPr>
      </w:pPr>
    </w:p>
    <w:p w:rsidR="00F302D2" w:rsidRPr="00F302D2" w:rsidRDefault="00F302D2" w:rsidP="00F302D2">
      <w:pPr>
        <w:ind w:left="2127" w:hanging="1985"/>
        <w:rPr>
          <w:rFonts w:cs="Arial"/>
          <w:szCs w:val="24"/>
        </w:rPr>
      </w:pPr>
      <w:r w:rsidRPr="00F302D2">
        <w:rPr>
          <w:rFonts w:cs="Arial"/>
          <w:szCs w:val="24"/>
        </w:rPr>
        <w:tab/>
        <w:t xml:space="preserve">Ce parc est connu et désigné comme étant :  </w:t>
      </w:r>
    </w:p>
    <w:p w:rsidR="00F302D2" w:rsidRPr="00F302D2" w:rsidRDefault="00F302D2" w:rsidP="00F302D2">
      <w:pPr>
        <w:ind w:left="2127" w:hanging="1985"/>
        <w:rPr>
          <w:rFonts w:cs="Arial"/>
          <w:szCs w:val="24"/>
        </w:rPr>
      </w:pPr>
    </w:p>
    <w:p w:rsidR="00F302D2" w:rsidRPr="00F302D2" w:rsidRDefault="00F302D2" w:rsidP="00F302D2">
      <w:pPr>
        <w:ind w:left="2127" w:hanging="1985"/>
        <w:rPr>
          <w:rFonts w:cs="Arial"/>
          <w:szCs w:val="24"/>
        </w:rPr>
      </w:pPr>
      <w:r w:rsidRPr="00F302D2">
        <w:rPr>
          <w:rFonts w:cs="Arial"/>
          <w:szCs w:val="24"/>
        </w:rPr>
        <w:tab/>
        <w:t xml:space="preserve">a) une </w:t>
      </w:r>
      <w:r w:rsidRPr="00F302D2">
        <w:rPr>
          <w:rFonts w:cs="Arial"/>
          <w:b/>
          <w:szCs w:val="24"/>
        </w:rPr>
        <w:t>partie de la subdivision UN du lot numéro DIX (</w:t>
      </w:r>
      <w:proofErr w:type="spellStart"/>
      <w:r w:rsidRPr="00F302D2">
        <w:rPr>
          <w:rFonts w:cs="Arial"/>
          <w:b/>
          <w:szCs w:val="24"/>
        </w:rPr>
        <w:t>Ptie</w:t>
      </w:r>
      <w:proofErr w:type="spellEnd"/>
      <w:r w:rsidRPr="00F302D2">
        <w:rPr>
          <w:rFonts w:cs="Arial"/>
          <w:b/>
          <w:szCs w:val="24"/>
        </w:rPr>
        <w:t xml:space="preserve"> 10-1)</w:t>
      </w:r>
      <w:r w:rsidRPr="00F302D2">
        <w:rPr>
          <w:rFonts w:cs="Arial"/>
          <w:szCs w:val="24"/>
        </w:rPr>
        <w:t xml:space="preserve"> du </w:t>
      </w:r>
      <w:r w:rsidRPr="00F302D2">
        <w:rPr>
          <w:rFonts w:cs="Arial"/>
          <w:b/>
          <w:szCs w:val="24"/>
        </w:rPr>
        <w:t>rang 1</w:t>
      </w:r>
      <w:r w:rsidRPr="00F302D2">
        <w:rPr>
          <w:rFonts w:cs="Arial"/>
          <w:szCs w:val="24"/>
        </w:rPr>
        <w:t xml:space="preserve"> du cadastre du </w:t>
      </w:r>
      <w:r w:rsidRPr="00F302D2">
        <w:rPr>
          <w:rFonts w:cs="Arial"/>
          <w:b/>
          <w:szCs w:val="24"/>
        </w:rPr>
        <w:t>Canton de Panet</w:t>
      </w:r>
      <w:r w:rsidRPr="00F302D2">
        <w:rPr>
          <w:rFonts w:cs="Arial"/>
          <w:szCs w:val="24"/>
        </w:rPr>
        <w:t>, dans la circonscription foncière de Montmagny, mesurant vingt-deux mètres et quatre-vingt-six centimètres (22,86 m) dans sa ligne Nord-Ouest, trente mètres et quarante-huit centimètres (30,48 m) dans sa ligne Nord-Est, vingt-deux mètres et quatre-vingt-six centimètres (22,86 m) dans sa ligne Sud-Est et trente mètres et quarante-huit centimètres (30,48 m) dans sa ligne Sud-Ouest; bornée comme suit: vers le Nord-Ouest par le chemin public (Rue Principale Est), vers le Nord-Est par la partie du lot 10 décrite ci-après, vers le Sud-Est par le lot 10-14 et vers le Sud-Ouest par des parties du lot 10, ayant une superficie de six cent quatre-vingt-quatorze mètres et sept dixièmes carrés (694,7 m²).</w:t>
      </w:r>
    </w:p>
    <w:p w:rsidR="00F302D2" w:rsidRPr="00F302D2" w:rsidRDefault="00F302D2" w:rsidP="00F302D2">
      <w:pPr>
        <w:ind w:left="2127" w:hanging="1985"/>
        <w:rPr>
          <w:rFonts w:cs="Arial"/>
          <w:szCs w:val="24"/>
        </w:rPr>
      </w:pPr>
    </w:p>
    <w:p w:rsidR="00F302D2" w:rsidRPr="00F302D2" w:rsidRDefault="00F302D2" w:rsidP="00F302D2">
      <w:pPr>
        <w:ind w:left="2127" w:hanging="1985"/>
        <w:rPr>
          <w:rFonts w:cs="Arial"/>
          <w:szCs w:val="24"/>
        </w:rPr>
      </w:pPr>
      <w:r w:rsidRPr="00F302D2">
        <w:rPr>
          <w:rFonts w:cs="Arial"/>
          <w:szCs w:val="24"/>
        </w:rPr>
        <w:lastRenderedPageBreak/>
        <w:tab/>
        <w:t xml:space="preserve">b) une </w:t>
      </w:r>
      <w:r w:rsidRPr="00F302D2">
        <w:rPr>
          <w:rFonts w:cs="Arial"/>
          <w:b/>
          <w:szCs w:val="24"/>
        </w:rPr>
        <w:t>partie du lot DIX (</w:t>
      </w:r>
      <w:proofErr w:type="spellStart"/>
      <w:r w:rsidRPr="00F302D2">
        <w:rPr>
          <w:rFonts w:cs="Arial"/>
          <w:b/>
          <w:szCs w:val="24"/>
        </w:rPr>
        <w:t>Ptie</w:t>
      </w:r>
      <w:proofErr w:type="spellEnd"/>
      <w:r w:rsidRPr="00F302D2">
        <w:rPr>
          <w:rFonts w:cs="Arial"/>
          <w:b/>
          <w:szCs w:val="24"/>
        </w:rPr>
        <w:t xml:space="preserve"> 10) </w:t>
      </w:r>
      <w:r w:rsidRPr="00F302D2">
        <w:rPr>
          <w:rFonts w:cs="Arial"/>
          <w:szCs w:val="24"/>
        </w:rPr>
        <w:t xml:space="preserve">du </w:t>
      </w:r>
      <w:r w:rsidRPr="00F302D2">
        <w:rPr>
          <w:rFonts w:cs="Arial"/>
          <w:b/>
          <w:szCs w:val="24"/>
        </w:rPr>
        <w:t>rang 1</w:t>
      </w:r>
      <w:r w:rsidRPr="00F302D2">
        <w:rPr>
          <w:rFonts w:cs="Arial"/>
          <w:szCs w:val="24"/>
        </w:rPr>
        <w:t xml:space="preserve"> du cadastre du </w:t>
      </w:r>
      <w:r w:rsidRPr="00F302D2">
        <w:rPr>
          <w:rFonts w:cs="Arial"/>
          <w:b/>
          <w:szCs w:val="24"/>
        </w:rPr>
        <w:t>Canton de Panet</w:t>
      </w:r>
      <w:r w:rsidRPr="00F302D2">
        <w:rPr>
          <w:rFonts w:cs="Arial"/>
          <w:szCs w:val="24"/>
        </w:rPr>
        <w:t>, dans la circonscription foncière de Montmagny, mesurant douze mètres et quatre-vingt-treize centimètres (12,93 m) dans sa ligne Nord-Ouest, trente mètres et quarante et un centimètres (30,41 m) dans sa ligne Nord-Est, quatorze mètres et sept centimètres (14,07 m) dans sa ligne Sud-Est et trente mètres et quarante-huit centimètres (30,48 m) dans sa ligne Sud-Ouest; bornée comme suit: vers le Nord-Ouest par le chemin public (rue Principale Est), vers le Nord-Est par une partie du lot 10, vers le Sud-Est par le lot 10-14 et vers le Sud-Ouest par la partie du lot 10-1 décrite ci-dessus, ayant une superficie de quatre cent dix mètres et deux dixièmes carrés (410,2 m²).</w:t>
      </w:r>
    </w:p>
    <w:p w:rsidR="00F302D2" w:rsidRPr="00F302D2" w:rsidRDefault="00F302D2" w:rsidP="00F302D2">
      <w:pPr>
        <w:ind w:left="2127" w:hanging="1985"/>
        <w:rPr>
          <w:rFonts w:cs="Arial"/>
          <w:szCs w:val="24"/>
        </w:rPr>
      </w:pPr>
    </w:p>
    <w:p w:rsidR="00F302D2" w:rsidRPr="00F302D2" w:rsidRDefault="000D64EB" w:rsidP="00F302D2">
      <w:pPr>
        <w:ind w:left="2127"/>
        <w:rPr>
          <w:rFonts w:cs="Arial"/>
          <w:szCs w:val="24"/>
        </w:rPr>
      </w:pPr>
      <w:r>
        <w:rPr>
          <w:rFonts w:cs="Arial"/>
          <w:b/>
          <w:szCs w:val="24"/>
        </w:rPr>
        <w:t>SANS BÂ</w:t>
      </w:r>
      <w:r w:rsidR="00F302D2" w:rsidRPr="00F302D2">
        <w:rPr>
          <w:rFonts w:cs="Arial"/>
          <w:b/>
          <w:szCs w:val="24"/>
        </w:rPr>
        <w:t>TISSE</w:t>
      </w:r>
      <w:r w:rsidR="00F302D2" w:rsidRPr="00F302D2">
        <w:rPr>
          <w:rFonts w:cs="Arial"/>
          <w:szCs w:val="24"/>
        </w:rPr>
        <w:t>.</w:t>
      </w:r>
    </w:p>
    <w:p w:rsidR="00F302D2" w:rsidRPr="00F302D2" w:rsidRDefault="00F302D2" w:rsidP="00F302D2">
      <w:pPr>
        <w:ind w:left="2127" w:hanging="1985"/>
        <w:rPr>
          <w:rFonts w:cs="Arial"/>
          <w:szCs w:val="24"/>
        </w:rPr>
      </w:pPr>
    </w:p>
    <w:p w:rsidR="00F302D2" w:rsidRPr="00F302D2" w:rsidRDefault="00F302D2" w:rsidP="00F302D2">
      <w:pPr>
        <w:ind w:left="2127" w:hanging="1985"/>
        <w:rPr>
          <w:rFonts w:cs="Arial"/>
          <w:szCs w:val="24"/>
        </w:rPr>
      </w:pPr>
      <w:r w:rsidRPr="00F302D2">
        <w:rPr>
          <w:rFonts w:cs="Arial"/>
          <w:szCs w:val="24"/>
        </w:rPr>
        <w:tab/>
        <w:t xml:space="preserve">Ci-après </w:t>
      </w:r>
      <w:proofErr w:type="gramStart"/>
      <w:r w:rsidRPr="00F302D2">
        <w:rPr>
          <w:rFonts w:cs="Arial"/>
          <w:szCs w:val="24"/>
        </w:rPr>
        <w:t>appelé</w:t>
      </w:r>
      <w:proofErr w:type="gramEnd"/>
      <w:r w:rsidRPr="00F302D2">
        <w:rPr>
          <w:rFonts w:cs="Arial"/>
          <w:szCs w:val="24"/>
        </w:rPr>
        <w:t xml:space="preserve"> « l’immeuble »</w:t>
      </w:r>
      <w:bookmarkEnd w:id="1"/>
    </w:p>
    <w:p w:rsidR="00F302D2" w:rsidRPr="00F302D2" w:rsidRDefault="00F302D2" w:rsidP="00F302D2">
      <w:pPr>
        <w:ind w:left="2127" w:hanging="1985"/>
        <w:rPr>
          <w:rFonts w:cs="Arial"/>
          <w:szCs w:val="24"/>
        </w:rPr>
      </w:pPr>
    </w:p>
    <w:p w:rsidR="00F302D2" w:rsidRPr="00F302D2" w:rsidRDefault="00F302D2" w:rsidP="0088043B">
      <w:pPr>
        <w:ind w:left="2835"/>
        <w:rPr>
          <w:rFonts w:cs="Arial"/>
          <w:szCs w:val="24"/>
          <w:lang w:val="fr-FR"/>
        </w:rPr>
      </w:pPr>
      <w:r w:rsidRPr="00F302D2">
        <w:rPr>
          <w:rFonts w:cs="Arial"/>
          <w:szCs w:val="24"/>
          <w:lang w:val="fr-FR"/>
        </w:rPr>
        <w:t>QUE cette cession soit faite avec la garantie légale.</w:t>
      </w:r>
    </w:p>
    <w:p w:rsidR="00F302D2" w:rsidRPr="00F302D2" w:rsidRDefault="00F302D2" w:rsidP="0088043B">
      <w:pPr>
        <w:ind w:left="2835"/>
        <w:rPr>
          <w:rFonts w:cs="Arial"/>
          <w:szCs w:val="24"/>
        </w:rPr>
      </w:pPr>
      <w:r w:rsidRPr="00F302D2">
        <w:rPr>
          <w:rFonts w:cs="Arial"/>
          <w:szCs w:val="24"/>
        </w:rPr>
        <w:t>DE FAIRE cette cession soit faite à titre purement gratuit.</w:t>
      </w:r>
    </w:p>
    <w:p w:rsidR="00F302D2" w:rsidRPr="00F302D2" w:rsidRDefault="00F302D2" w:rsidP="00F302D2">
      <w:pPr>
        <w:ind w:left="2127"/>
        <w:rPr>
          <w:rFonts w:cs="Arial"/>
          <w:szCs w:val="24"/>
        </w:rPr>
      </w:pPr>
    </w:p>
    <w:p w:rsidR="00F302D2" w:rsidRPr="00F302D2" w:rsidRDefault="00F302D2" w:rsidP="0088043B">
      <w:pPr>
        <w:ind w:left="2835"/>
        <w:rPr>
          <w:rFonts w:cs="Arial"/>
          <w:szCs w:val="24"/>
        </w:rPr>
      </w:pPr>
      <w:r w:rsidRPr="00F302D2">
        <w:rPr>
          <w:rFonts w:cs="Arial"/>
          <w:szCs w:val="24"/>
        </w:rPr>
        <w:t>QUE cette cession soit conditionnelle à ce que la Municipalité ne puisse utiliser l’immeuble cédé à d’autre fin qu’un parc public, à moins d’avoir obtenu préalablement le consentement écrit de la Fabrique de la Paroisse de Saint-Fabien-de-Panet.</w:t>
      </w:r>
    </w:p>
    <w:p w:rsidR="00F302D2" w:rsidRPr="00F302D2" w:rsidRDefault="00F302D2" w:rsidP="00F302D2">
      <w:pPr>
        <w:ind w:left="2127" w:hanging="1985"/>
        <w:rPr>
          <w:rFonts w:cs="Arial"/>
          <w:szCs w:val="24"/>
        </w:rPr>
      </w:pPr>
    </w:p>
    <w:p w:rsidR="00F302D2" w:rsidRPr="00F302D2" w:rsidRDefault="00F302D2" w:rsidP="0088043B">
      <w:pPr>
        <w:ind w:left="2835"/>
        <w:rPr>
          <w:rFonts w:cs="Arial"/>
          <w:szCs w:val="24"/>
        </w:rPr>
      </w:pPr>
      <w:r w:rsidRPr="00F302D2">
        <w:rPr>
          <w:rFonts w:cs="Arial"/>
          <w:szCs w:val="24"/>
        </w:rPr>
        <w:t>QUE cet acte de cession soit rédigé selon les termes et conditions contenus au projet d’acte préparé par Me Mario Bilodeau, notaire, et soumis à notre assemblée pour approbation.</w:t>
      </w:r>
    </w:p>
    <w:p w:rsidR="00F302D2" w:rsidRPr="00F302D2" w:rsidRDefault="00F302D2" w:rsidP="0088043B">
      <w:pPr>
        <w:ind w:left="2835" w:hanging="1985"/>
        <w:rPr>
          <w:rFonts w:cs="Arial"/>
          <w:szCs w:val="24"/>
          <w:lang w:val="fr-FR"/>
        </w:rPr>
      </w:pPr>
    </w:p>
    <w:p w:rsidR="00F302D2" w:rsidRPr="00F302D2" w:rsidRDefault="00F302D2" w:rsidP="0088043B">
      <w:pPr>
        <w:ind w:left="2835"/>
        <w:rPr>
          <w:rFonts w:cs="Arial"/>
          <w:szCs w:val="24"/>
          <w:lang w:val="fr-FR"/>
        </w:rPr>
      </w:pPr>
      <w:r w:rsidRPr="00F302D2">
        <w:rPr>
          <w:rFonts w:cs="Arial"/>
          <w:szCs w:val="24"/>
          <w:lang w:val="fr-FR"/>
        </w:rPr>
        <w:t>D'AUTORISER Claude Doyon, maire à signer pour et au nom de LA MUNICIPALITÉ DE LA PAROISSE SAINT-FABIEN-DE-PANET, tous actes et documents requis pour ce dossier de cession, à accepter les clauses usuelles, à négocier tous amendements requis et à signer tout autre document nécessaire afin de donner effet aux présentes.</w:t>
      </w:r>
    </w:p>
    <w:p w:rsidR="00F302D2" w:rsidRPr="00F302D2" w:rsidRDefault="00F302D2" w:rsidP="00F302D2">
      <w:pPr>
        <w:ind w:left="2127" w:hanging="1985"/>
        <w:rPr>
          <w:rFonts w:cs="Arial"/>
          <w:szCs w:val="24"/>
          <w:lang w:val="fr-FR"/>
        </w:rPr>
      </w:pPr>
    </w:p>
    <w:p w:rsidR="00F302D2" w:rsidRDefault="00F302D2" w:rsidP="0088043B">
      <w:pPr>
        <w:ind w:left="2835"/>
        <w:rPr>
          <w:rFonts w:cs="Arial"/>
          <w:szCs w:val="24"/>
          <w:lang w:val="fr-FR"/>
        </w:rPr>
      </w:pPr>
      <w:r w:rsidRPr="00F302D2">
        <w:rPr>
          <w:rFonts w:cs="Arial"/>
          <w:szCs w:val="24"/>
          <w:lang w:val="fr-FR"/>
        </w:rPr>
        <w:t>DE TRANSMETTRE copie de la présente résolution à Me Mario Bilodeau, notaire.</w:t>
      </w:r>
    </w:p>
    <w:p w:rsidR="0088043B" w:rsidRDefault="0088043B" w:rsidP="0088043B">
      <w:pPr>
        <w:ind w:left="2835"/>
        <w:rPr>
          <w:rFonts w:cs="Arial"/>
          <w:szCs w:val="24"/>
          <w:lang w:val="fr-FR"/>
        </w:rPr>
      </w:pPr>
    </w:p>
    <w:p w:rsidR="0088043B" w:rsidRPr="0088043B" w:rsidRDefault="0088043B" w:rsidP="0088043B">
      <w:pPr>
        <w:ind w:left="2835"/>
        <w:jc w:val="right"/>
        <w:rPr>
          <w:rFonts w:cs="Arial"/>
          <w:b/>
          <w:szCs w:val="24"/>
          <w:lang w:val="fr-FR"/>
        </w:rPr>
      </w:pPr>
      <w:r w:rsidRPr="0088043B">
        <w:rPr>
          <w:rFonts w:cs="Arial"/>
          <w:b/>
          <w:szCs w:val="24"/>
          <w:lang w:val="fr-FR"/>
        </w:rPr>
        <w:t>ADOPTÉE</w:t>
      </w:r>
    </w:p>
    <w:p w:rsidR="00B116C8" w:rsidRPr="0088043B" w:rsidRDefault="00B116C8" w:rsidP="009A6E1F">
      <w:pPr>
        <w:ind w:left="2127" w:hanging="1985"/>
        <w:rPr>
          <w:rFonts w:cs="Arial"/>
          <w:b/>
          <w:szCs w:val="24"/>
          <w:lang w:val="fr-FR"/>
        </w:rPr>
      </w:pPr>
    </w:p>
    <w:p w:rsidR="00F85EF9" w:rsidRPr="001C319F" w:rsidRDefault="00F85EF9" w:rsidP="001A1959">
      <w:pPr>
        <w:ind w:left="2127" w:hanging="1985"/>
        <w:jc w:val="both"/>
        <w:rPr>
          <w:rFonts w:cs="Arial"/>
          <w:b/>
          <w:szCs w:val="24"/>
          <w:u w:val="single"/>
        </w:rPr>
      </w:pPr>
      <w:r>
        <w:rPr>
          <w:rFonts w:cs="Arial"/>
          <w:b/>
          <w:szCs w:val="24"/>
        </w:rPr>
        <w:tab/>
      </w:r>
      <w:r w:rsidRPr="001C319F">
        <w:rPr>
          <w:rFonts w:cs="Arial"/>
          <w:b/>
          <w:szCs w:val="24"/>
          <w:u w:val="single"/>
        </w:rPr>
        <w:t>CORRESPONDANCE</w:t>
      </w:r>
    </w:p>
    <w:p w:rsidR="00F85EF9" w:rsidRDefault="00F85EF9" w:rsidP="00F85EF9">
      <w:pPr>
        <w:ind w:left="2127"/>
        <w:jc w:val="both"/>
        <w:rPr>
          <w:rFonts w:cs="Arial"/>
          <w:b/>
          <w:szCs w:val="24"/>
          <w:u w:val="single"/>
        </w:rPr>
      </w:pPr>
    </w:p>
    <w:p w:rsidR="00951542" w:rsidRDefault="00951542" w:rsidP="001A1959">
      <w:pPr>
        <w:tabs>
          <w:tab w:val="left" w:pos="2127"/>
        </w:tabs>
        <w:ind w:left="2127" w:hanging="2127"/>
        <w:jc w:val="both"/>
        <w:rPr>
          <w:rFonts w:cs="Arial"/>
          <w:b/>
          <w:szCs w:val="24"/>
        </w:rPr>
      </w:pPr>
    </w:p>
    <w:p w:rsidR="0043742E" w:rsidRPr="009F4832" w:rsidRDefault="00951542" w:rsidP="00612059">
      <w:pPr>
        <w:tabs>
          <w:tab w:val="left" w:pos="2127"/>
        </w:tabs>
        <w:ind w:left="2127" w:hanging="1985"/>
        <w:jc w:val="both"/>
        <w:rPr>
          <w:rFonts w:cs="Arial"/>
          <w:b/>
          <w:szCs w:val="24"/>
          <w:u w:val="single"/>
        </w:rPr>
      </w:pPr>
      <w:r>
        <w:rPr>
          <w:rFonts w:cs="Arial"/>
          <w:b/>
          <w:szCs w:val="24"/>
        </w:rPr>
        <w:t>NOTE</w:t>
      </w:r>
      <w:r>
        <w:rPr>
          <w:rFonts w:cs="Arial"/>
          <w:b/>
          <w:szCs w:val="24"/>
        </w:rPr>
        <w:tab/>
      </w:r>
      <w:r w:rsidR="00612059">
        <w:rPr>
          <w:rFonts w:cs="Arial"/>
          <w:b/>
          <w:szCs w:val="24"/>
          <w:u w:val="single"/>
        </w:rPr>
        <w:t>INFORMATION DU MAIRE</w:t>
      </w:r>
      <w:r w:rsidR="00F5290F">
        <w:rPr>
          <w:rFonts w:cs="Arial"/>
          <w:b/>
          <w:szCs w:val="24"/>
          <w:u w:val="single"/>
        </w:rPr>
        <w:t xml:space="preserve"> </w:t>
      </w:r>
    </w:p>
    <w:p w:rsidR="00C3393B" w:rsidRPr="009F4832" w:rsidRDefault="00C3393B" w:rsidP="004F6DD8">
      <w:pPr>
        <w:ind w:left="1560" w:hanging="1560"/>
        <w:jc w:val="both"/>
        <w:rPr>
          <w:rFonts w:cs="Arial"/>
          <w:b/>
          <w:szCs w:val="24"/>
        </w:rPr>
      </w:pPr>
    </w:p>
    <w:p w:rsidR="00C3393B" w:rsidRPr="00F03CE6" w:rsidRDefault="001804A1" w:rsidP="00F03CE6">
      <w:pPr>
        <w:ind w:left="2127" w:hanging="1560"/>
        <w:jc w:val="both"/>
        <w:rPr>
          <w:rFonts w:cs="Arial"/>
          <w:szCs w:val="24"/>
        </w:rPr>
      </w:pPr>
      <w:r>
        <w:rPr>
          <w:rFonts w:cs="Arial"/>
          <w:szCs w:val="24"/>
        </w:rPr>
        <w:tab/>
        <w:t>M. Claude Doyon, maire mentionne qu’il a travaillé sur divers dossier</w:t>
      </w:r>
      <w:r w:rsidR="00387DD1">
        <w:rPr>
          <w:rFonts w:cs="Arial"/>
          <w:szCs w:val="24"/>
        </w:rPr>
        <w:t>s</w:t>
      </w:r>
      <w:r>
        <w:rPr>
          <w:rFonts w:cs="Arial"/>
          <w:szCs w:val="24"/>
        </w:rPr>
        <w:t xml:space="preserve"> durant ses vacances dont le projet de la Route Lemieux, rang Ste-Marie et rang St-Jean-Brébeuf et </w:t>
      </w:r>
      <w:r w:rsidR="00E75050">
        <w:rPr>
          <w:rFonts w:cs="Arial"/>
          <w:szCs w:val="24"/>
        </w:rPr>
        <w:t xml:space="preserve">le projet du Pied-de-la-Côte. M. </w:t>
      </w:r>
      <w:proofErr w:type="spellStart"/>
      <w:r w:rsidR="006F6014">
        <w:rPr>
          <w:rFonts w:cs="Arial"/>
          <w:szCs w:val="24"/>
        </w:rPr>
        <w:t>Laverdièr</w:t>
      </w:r>
      <w:r w:rsidR="007D33D0">
        <w:rPr>
          <w:rFonts w:cs="Arial"/>
          <w:szCs w:val="24"/>
        </w:rPr>
        <w:t>e</w:t>
      </w:r>
      <w:proofErr w:type="spellEnd"/>
      <w:r w:rsidR="007D33D0">
        <w:rPr>
          <w:rFonts w:cs="Arial"/>
          <w:szCs w:val="24"/>
        </w:rPr>
        <w:t xml:space="preserve"> parle du comité MADA et Mme</w:t>
      </w:r>
      <w:r w:rsidR="006F6014">
        <w:rPr>
          <w:rFonts w:cs="Arial"/>
          <w:szCs w:val="24"/>
        </w:rPr>
        <w:t xml:space="preserve"> Hébert parle de la patinoire.</w:t>
      </w:r>
    </w:p>
    <w:p w:rsidR="0074118B" w:rsidRPr="009F4832" w:rsidRDefault="0074118B" w:rsidP="00F03CE6">
      <w:pPr>
        <w:ind w:left="2127" w:hanging="1560"/>
        <w:jc w:val="both"/>
        <w:rPr>
          <w:rFonts w:cs="Arial"/>
          <w:szCs w:val="24"/>
        </w:rPr>
      </w:pPr>
    </w:p>
    <w:p w:rsidR="00C3393B" w:rsidRDefault="006F6014" w:rsidP="009714F9">
      <w:pPr>
        <w:tabs>
          <w:tab w:val="left" w:pos="2127"/>
        </w:tabs>
        <w:ind w:left="142"/>
        <w:jc w:val="both"/>
        <w:rPr>
          <w:rFonts w:cs="Arial"/>
          <w:b/>
          <w:szCs w:val="24"/>
          <w:u w:val="single"/>
        </w:rPr>
      </w:pPr>
      <w:r>
        <w:rPr>
          <w:rFonts w:cs="Arial"/>
          <w:b/>
          <w:szCs w:val="24"/>
        </w:rPr>
        <w:t>18-03-57</w:t>
      </w:r>
      <w:r w:rsidR="00C3393B" w:rsidRPr="009F4832">
        <w:rPr>
          <w:rFonts w:cs="Arial"/>
          <w:b/>
          <w:szCs w:val="24"/>
        </w:rPr>
        <w:tab/>
      </w:r>
      <w:r w:rsidR="00F85EF9">
        <w:rPr>
          <w:rFonts w:cs="Arial"/>
          <w:b/>
          <w:szCs w:val="24"/>
          <w:u w:val="single"/>
        </w:rPr>
        <w:t>Casier</w:t>
      </w:r>
      <w:r w:rsidR="00D9134B">
        <w:rPr>
          <w:rFonts w:cs="Arial"/>
          <w:b/>
          <w:szCs w:val="24"/>
          <w:u w:val="single"/>
        </w:rPr>
        <w:t>s</w:t>
      </w:r>
      <w:r w:rsidR="00F85EF9">
        <w:rPr>
          <w:rFonts w:cs="Arial"/>
          <w:b/>
          <w:szCs w:val="24"/>
          <w:u w:val="single"/>
        </w:rPr>
        <w:t xml:space="preserve"> de rangement pour équipement de</w:t>
      </w:r>
      <w:r w:rsidR="00D9134B">
        <w:rPr>
          <w:rFonts w:cs="Arial"/>
          <w:b/>
          <w:szCs w:val="24"/>
          <w:u w:val="single"/>
        </w:rPr>
        <w:t>s</w:t>
      </w:r>
      <w:r w:rsidR="00F85EF9">
        <w:rPr>
          <w:rFonts w:cs="Arial"/>
          <w:b/>
          <w:szCs w:val="24"/>
          <w:u w:val="single"/>
        </w:rPr>
        <w:t xml:space="preserve"> pompiers</w:t>
      </w:r>
    </w:p>
    <w:p w:rsidR="00F85EF9" w:rsidRPr="009F4832" w:rsidRDefault="00F85EF9" w:rsidP="00F85EF9">
      <w:pPr>
        <w:ind w:left="2127" w:hanging="1418"/>
        <w:jc w:val="both"/>
        <w:rPr>
          <w:rFonts w:cs="Arial"/>
          <w:b/>
          <w:szCs w:val="24"/>
          <w:u w:val="single"/>
        </w:rPr>
      </w:pPr>
    </w:p>
    <w:p w:rsidR="009160BD" w:rsidRDefault="006F6014" w:rsidP="006F6014">
      <w:pPr>
        <w:ind w:left="2127"/>
        <w:jc w:val="both"/>
        <w:rPr>
          <w:rFonts w:cs="Arial"/>
          <w:szCs w:val="24"/>
        </w:rPr>
      </w:pPr>
      <w:r>
        <w:rPr>
          <w:rFonts w:cs="Arial"/>
          <w:szCs w:val="24"/>
        </w:rPr>
        <w:t>Il est proposé par Mme Lyne Hébert et résolu à l’unanimité des conseillers présents d’autoriser l’inspecteur à fabriquer les casiers pour le séchage de leurs habits de pompiers. Les dépenses du projet vont être aux alentours de 1000$.</w:t>
      </w:r>
    </w:p>
    <w:p w:rsidR="00EB2D59" w:rsidRDefault="00EB2D59" w:rsidP="006F6014">
      <w:pPr>
        <w:ind w:left="2127"/>
        <w:jc w:val="both"/>
        <w:rPr>
          <w:rFonts w:cs="Arial"/>
          <w:szCs w:val="24"/>
        </w:rPr>
      </w:pPr>
    </w:p>
    <w:p w:rsidR="00EB2D59" w:rsidRPr="00EB2D59" w:rsidRDefault="00EB2D59" w:rsidP="00EB2D59">
      <w:pPr>
        <w:ind w:left="2127"/>
        <w:jc w:val="right"/>
        <w:rPr>
          <w:rFonts w:cs="Arial"/>
          <w:b/>
          <w:szCs w:val="24"/>
        </w:rPr>
      </w:pPr>
      <w:r w:rsidRPr="00EB2D59">
        <w:rPr>
          <w:rFonts w:cs="Arial"/>
          <w:b/>
          <w:szCs w:val="24"/>
        </w:rPr>
        <w:t>ADOPTÉE</w:t>
      </w:r>
    </w:p>
    <w:p w:rsidR="00096223" w:rsidRDefault="00096223" w:rsidP="00DB5237">
      <w:pPr>
        <w:ind w:left="2127" w:hanging="2127"/>
        <w:jc w:val="both"/>
        <w:rPr>
          <w:rFonts w:cs="Arial"/>
          <w:szCs w:val="24"/>
        </w:rPr>
      </w:pPr>
    </w:p>
    <w:p w:rsidR="007905F4" w:rsidRDefault="00905A8E" w:rsidP="00742A32">
      <w:pPr>
        <w:ind w:left="2127" w:hanging="1985"/>
        <w:jc w:val="both"/>
        <w:rPr>
          <w:rFonts w:cs="Arial"/>
          <w:b/>
          <w:szCs w:val="24"/>
          <w:u w:val="single"/>
        </w:rPr>
      </w:pPr>
      <w:r>
        <w:rPr>
          <w:rFonts w:cs="Arial"/>
          <w:b/>
          <w:szCs w:val="24"/>
        </w:rPr>
        <w:t>18-03-58</w:t>
      </w:r>
      <w:r w:rsidR="00573802" w:rsidRPr="009F4832">
        <w:rPr>
          <w:rFonts w:cs="Arial"/>
          <w:b/>
          <w:szCs w:val="24"/>
        </w:rPr>
        <w:tab/>
      </w:r>
      <w:r>
        <w:rPr>
          <w:rFonts w:cs="Arial"/>
          <w:b/>
          <w:szCs w:val="24"/>
          <w:u w:val="single"/>
        </w:rPr>
        <w:t>Rapport d’incendie</w:t>
      </w:r>
    </w:p>
    <w:p w:rsidR="00905A8E" w:rsidRPr="009F4832" w:rsidRDefault="00905A8E" w:rsidP="00573802">
      <w:pPr>
        <w:ind w:left="2127" w:hanging="2127"/>
        <w:jc w:val="both"/>
        <w:rPr>
          <w:rFonts w:cs="Arial"/>
          <w:b/>
          <w:szCs w:val="24"/>
          <w:u w:val="single"/>
        </w:rPr>
      </w:pPr>
    </w:p>
    <w:p w:rsidR="000324B7" w:rsidRPr="000324B7" w:rsidRDefault="00A861F7" w:rsidP="000324B7">
      <w:pPr>
        <w:ind w:left="2127" w:hanging="567"/>
        <w:rPr>
          <w:rFonts w:cs="Arial"/>
          <w:szCs w:val="24"/>
        </w:rPr>
      </w:pPr>
      <w:r>
        <w:rPr>
          <w:rFonts w:cs="Arial"/>
          <w:szCs w:val="24"/>
        </w:rPr>
        <w:tab/>
      </w:r>
      <w:r w:rsidR="000324B7" w:rsidRPr="000324B7">
        <w:rPr>
          <w:rFonts w:cs="Arial"/>
          <w:szCs w:val="24"/>
        </w:rPr>
        <w:t>CONSIDÉRANT QUE les municipalités sont responsables de certaines actions du plan de mise en œuvre du schéma de couverture de risque en incendie;</w:t>
      </w:r>
    </w:p>
    <w:p w:rsidR="000324B7" w:rsidRPr="000324B7" w:rsidRDefault="000324B7" w:rsidP="000324B7">
      <w:pPr>
        <w:ind w:left="2127" w:hanging="567"/>
        <w:rPr>
          <w:rFonts w:cs="Arial"/>
          <w:szCs w:val="24"/>
        </w:rPr>
      </w:pPr>
    </w:p>
    <w:p w:rsidR="000324B7" w:rsidRPr="000324B7" w:rsidRDefault="000324B7" w:rsidP="000324B7">
      <w:pPr>
        <w:ind w:left="2127"/>
        <w:rPr>
          <w:rFonts w:cs="Arial"/>
          <w:szCs w:val="24"/>
        </w:rPr>
      </w:pPr>
      <w:r w:rsidRPr="000324B7">
        <w:rPr>
          <w:rFonts w:cs="Arial"/>
          <w:szCs w:val="24"/>
        </w:rPr>
        <w:t>CONSIDÉRANT QUE la loi sur la sécurité incendie indique que toute municipalité doit produire un</w:t>
      </w:r>
      <w:r w:rsidR="008566B3">
        <w:rPr>
          <w:rFonts w:cs="Arial"/>
          <w:szCs w:val="24"/>
        </w:rPr>
        <w:t xml:space="preserve"> rapport d’activités faisant état</w:t>
      </w:r>
      <w:r w:rsidRPr="000324B7">
        <w:rPr>
          <w:rFonts w:cs="Arial"/>
          <w:szCs w:val="24"/>
        </w:rPr>
        <w:t xml:space="preserve"> de ces actions et le remettre à la MRC de Montmagny;</w:t>
      </w:r>
    </w:p>
    <w:p w:rsidR="000324B7" w:rsidRPr="000324B7" w:rsidRDefault="000324B7" w:rsidP="000324B7">
      <w:pPr>
        <w:ind w:left="2127" w:hanging="567"/>
        <w:rPr>
          <w:rFonts w:cs="Arial"/>
          <w:szCs w:val="24"/>
        </w:rPr>
      </w:pPr>
    </w:p>
    <w:p w:rsidR="000324B7" w:rsidRPr="000324B7" w:rsidRDefault="000324B7" w:rsidP="000324B7">
      <w:pPr>
        <w:ind w:left="2552"/>
        <w:rPr>
          <w:rFonts w:cs="Arial"/>
          <w:szCs w:val="24"/>
        </w:rPr>
      </w:pPr>
      <w:r w:rsidRPr="000324B7">
        <w:rPr>
          <w:rFonts w:cs="Arial"/>
          <w:szCs w:val="24"/>
        </w:rPr>
        <w:t>Il est par conséquent proposé par Réal Francoeur, résolu par les conseillers présents d’entériner le dépôt officiel du rapport d’activités 2017 du Service incendie de St-Fabien-de-Panet.</w:t>
      </w:r>
    </w:p>
    <w:p w:rsidR="00905A8E" w:rsidRDefault="00905A8E" w:rsidP="00905A8E">
      <w:pPr>
        <w:ind w:left="2127" w:hanging="567"/>
        <w:jc w:val="both"/>
        <w:rPr>
          <w:rFonts w:cs="Arial"/>
          <w:szCs w:val="24"/>
        </w:rPr>
      </w:pPr>
    </w:p>
    <w:p w:rsidR="00476557" w:rsidRPr="00676A74" w:rsidRDefault="00676A74" w:rsidP="00676A74">
      <w:pPr>
        <w:ind w:left="2127" w:hanging="2127"/>
        <w:jc w:val="right"/>
        <w:rPr>
          <w:rFonts w:cs="Arial"/>
          <w:b/>
          <w:szCs w:val="24"/>
        </w:rPr>
      </w:pPr>
      <w:r w:rsidRPr="00676A74">
        <w:rPr>
          <w:rFonts w:cs="Arial"/>
          <w:b/>
          <w:szCs w:val="24"/>
        </w:rPr>
        <w:t>ADOPTÉE</w:t>
      </w:r>
    </w:p>
    <w:p w:rsidR="009160BD" w:rsidRPr="0031272A" w:rsidRDefault="008B7BF3" w:rsidP="00E47749">
      <w:pPr>
        <w:pStyle w:val="Retraitcorpsdetexte3"/>
        <w:ind w:hanging="1418"/>
        <w:jc w:val="left"/>
        <w:rPr>
          <w:rFonts w:cs="Arial"/>
          <w:b/>
          <w:szCs w:val="24"/>
        </w:rPr>
      </w:pPr>
      <w:r w:rsidRPr="009F4832">
        <w:rPr>
          <w:rFonts w:cs="Arial"/>
          <w:b/>
          <w:szCs w:val="24"/>
          <w:lang w:val="fr-FR"/>
        </w:rPr>
        <w:tab/>
      </w:r>
    </w:p>
    <w:p w:rsidR="00FB10D8" w:rsidRDefault="009D767E" w:rsidP="009D767E">
      <w:pPr>
        <w:ind w:left="2127" w:hanging="1985"/>
        <w:jc w:val="both"/>
        <w:rPr>
          <w:rFonts w:cs="Arial"/>
          <w:b/>
          <w:szCs w:val="24"/>
          <w:u w:val="single"/>
        </w:rPr>
      </w:pPr>
      <w:r>
        <w:rPr>
          <w:rFonts w:cs="Arial"/>
          <w:b/>
          <w:szCs w:val="24"/>
        </w:rPr>
        <w:t>18-03-59</w:t>
      </w:r>
      <w:r w:rsidR="00FB10D8">
        <w:rPr>
          <w:rFonts w:cs="Arial"/>
          <w:szCs w:val="24"/>
        </w:rPr>
        <w:tab/>
      </w:r>
      <w:r w:rsidRPr="00096223">
        <w:rPr>
          <w:rFonts w:cs="Arial"/>
          <w:b/>
          <w:szCs w:val="24"/>
          <w:u w:val="single"/>
        </w:rPr>
        <w:t>Programme réhabilitation du réseau routier local Volet Accélération – Réfection de la rue Labrecque</w:t>
      </w:r>
    </w:p>
    <w:p w:rsidR="00FB10D8" w:rsidRDefault="00FB10D8" w:rsidP="005502D2">
      <w:pPr>
        <w:ind w:left="2127" w:hanging="2127"/>
        <w:jc w:val="both"/>
        <w:rPr>
          <w:rFonts w:cs="Arial"/>
          <w:b/>
          <w:szCs w:val="24"/>
          <w:u w:val="single"/>
        </w:rPr>
      </w:pPr>
    </w:p>
    <w:p w:rsidR="007860EC" w:rsidRDefault="009D767E" w:rsidP="009D767E">
      <w:pPr>
        <w:ind w:left="2127"/>
        <w:jc w:val="both"/>
        <w:rPr>
          <w:lang w:val="fr-FR"/>
        </w:rPr>
      </w:pPr>
      <w:r>
        <w:rPr>
          <w:lang w:val="fr-FR"/>
        </w:rPr>
        <w:t xml:space="preserve">Il est proposé par M. Patrick Jeffrey et résolu à l’unanimité des conseillers présents </w:t>
      </w:r>
      <w:r w:rsidR="00C20925">
        <w:rPr>
          <w:lang w:val="fr-FR"/>
        </w:rPr>
        <w:t>de mandater WSP</w:t>
      </w:r>
      <w:r w:rsidR="00D46F84">
        <w:rPr>
          <w:lang w:val="fr-FR"/>
        </w:rPr>
        <w:t xml:space="preserve"> pour faire les plans et devis pour les travaux sur la rue Labrecque pour un montant de 15 750$ taxes non incluses. Le projet va se faire en 2 phases. La première phase va comporter le premier 300 m et la phase 2 les +- 1,3 km. L’argent sera </w:t>
      </w:r>
      <w:proofErr w:type="gramStart"/>
      <w:r w:rsidR="00D46F84">
        <w:rPr>
          <w:lang w:val="fr-FR"/>
        </w:rPr>
        <w:t>prise</w:t>
      </w:r>
      <w:proofErr w:type="gramEnd"/>
      <w:r w:rsidR="00D46F84">
        <w:rPr>
          <w:lang w:val="fr-FR"/>
        </w:rPr>
        <w:t xml:space="preserve"> à même les surplus accumulés.</w:t>
      </w:r>
    </w:p>
    <w:p w:rsidR="00853EEB" w:rsidRPr="007860EC" w:rsidRDefault="00853EEB" w:rsidP="007860EC">
      <w:pPr>
        <w:ind w:left="2127"/>
        <w:jc w:val="both"/>
        <w:rPr>
          <w:rFonts w:cs="Arial"/>
          <w:szCs w:val="24"/>
          <w:lang w:val="fr-FR"/>
        </w:rPr>
      </w:pPr>
    </w:p>
    <w:p w:rsidR="000473A0" w:rsidRDefault="0064469D" w:rsidP="009E2891">
      <w:pPr>
        <w:pStyle w:val="Retraitcorpsdetexte3"/>
        <w:ind w:left="2127" w:hanging="2127"/>
        <w:jc w:val="right"/>
        <w:rPr>
          <w:rFonts w:cs="Arial"/>
          <w:b/>
          <w:szCs w:val="24"/>
          <w:lang w:val="fr-FR"/>
        </w:rPr>
      </w:pPr>
      <w:r>
        <w:rPr>
          <w:rFonts w:cs="Arial"/>
          <w:b/>
          <w:szCs w:val="24"/>
          <w:lang w:val="fr-FR"/>
        </w:rPr>
        <w:t>ADOPTÉE</w:t>
      </w:r>
    </w:p>
    <w:p w:rsidR="0064469D" w:rsidRPr="0064469D" w:rsidRDefault="0064469D" w:rsidP="009E2891">
      <w:pPr>
        <w:pStyle w:val="Retraitcorpsdetexte3"/>
        <w:ind w:left="2127" w:hanging="2127"/>
        <w:jc w:val="right"/>
        <w:rPr>
          <w:rFonts w:cs="Arial"/>
          <w:b/>
          <w:szCs w:val="24"/>
          <w:lang w:val="fr-FR"/>
        </w:rPr>
      </w:pPr>
    </w:p>
    <w:p w:rsidR="000473A0" w:rsidRDefault="006C0E38" w:rsidP="006C0E38">
      <w:pPr>
        <w:pStyle w:val="Retraitcorpsdetexte3"/>
        <w:ind w:left="2127" w:hanging="1985"/>
        <w:jc w:val="left"/>
        <w:rPr>
          <w:rFonts w:cs="Arial"/>
          <w:b/>
          <w:szCs w:val="24"/>
          <w:u w:val="single"/>
        </w:rPr>
      </w:pPr>
      <w:r>
        <w:rPr>
          <w:rFonts w:cs="Arial"/>
          <w:b/>
          <w:szCs w:val="24"/>
        </w:rPr>
        <w:t>18-03-60</w:t>
      </w:r>
      <w:r w:rsidR="000473A0">
        <w:rPr>
          <w:rFonts w:cs="Arial"/>
          <w:b/>
          <w:szCs w:val="24"/>
        </w:rPr>
        <w:tab/>
      </w:r>
      <w:r>
        <w:rPr>
          <w:rFonts w:cs="Arial"/>
          <w:b/>
          <w:szCs w:val="24"/>
          <w:u w:val="single"/>
        </w:rPr>
        <w:t>CIMA + Travaux de réfection du Rang Ste-Marie, route Lemieux et du rang St-Jean-Brébeuf</w:t>
      </w:r>
    </w:p>
    <w:p w:rsidR="001B1D61" w:rsidRDefault="001B1D61" w:rsidP="00D60059">
      <w:pPr>
        <w:pStyle w:val="Retraitcorpsdetexte3"/>
        <w:ind w:left="1560"/>
        <w:jc w:val="left"/>
        <w:rPr>
          <w:rFonts w:cs="Arial"/>
          <w:b/>
          <w:szCs w:val="24"/>
        </w:rPr>
      </w:pPr>
    </w:p>
    <w:p w:rsidR="002C2953" w:rsidRDefault="000473A0" w:rsidP="006C0E38">
      <w:pPr>
        <w:pStyle w:val="Retraitcorpsdetexte3"/>
        <w:ind w:left="2127" w:hanging="1418"/>
        <w:jc w:val="left"/>
        <w:rPr>
          <w:rFonts w:cs="Arial"/>
          <w:szCs w:val="24"/>
        </w:rPr>
      </w:pPr>
      <w:r>
        <w:rPr>
          <w:rFonts w:cs="Arial"/>
          <w:b/>
          <w:szCs w:val="24"/>
        </w:rPr>
        <w:tab/>
      </w:r>
      <w:r w:rsidR="0093500E" w:rsidRPr="0093500E">
        <w:rPr>
          <w:rFonts w:cs="Arial"/>
          <w:szCs w:val="24"/>
        </w:rPr>
        <w:t xml:space="preserve">Il est proposé par </w:t>
      </w:r>
      <w:r w:rsidR="0093500E">
        <w:rPr>
          <w:rFonts w:cs="Arial"/>
          <w:szCs w:val="24"/>
        </w:rPr>
        <w:t xml:space="preserve">M. Réal Francoeur est résolu à l’unanimité des conseillers présents </w:t>
      </w:r>
      <w:r w:rsidR="001C4357">
        <w:rPr>
          <w:rFonts w:cs="Arial"/>
          <w:szCs w:val="24"/>
        </w:rPr>
        <w:t xml:space="preserve">d’accepter la soumission de CIMA + et d’aller chercher les surplus dans la TECQ </w:t>
      </w:r>
      <w:r w:rsidR="002C2953">
        <w:rPr>
          <w:rFonts w:cs="Arial"/>
          <w:szCs w:val="24"/>
        </w:rPr>
        <w:t xml:space="preserve">pour le traitement de surface, pour ce faire nous allons procéder à la modification de la TECQ en </w:t>
      </w:r>
    </w:p>
    <w:p w:rsidR="002C2953" w:rsidRDefault="002C2953" w:rsidP="006C0E38">
      <w:pPr>
        <w:pStyle w:val="Retraitcorpsdetexte3"/>
        <w:ind w:left="2127" w:hanging="1418"/>
        <w:jc w:val="left"/>
        <w:rPr>
          <w:rFonts w:cs="Arial"/>
          <w:szCs w:val="24"/>
        </w:rPr>
      </w:pPr>
    </w:p>
    <w:p w:rsidR="001B1D61" w:rsidRDefault="00096223" w:rsidP="002C2953">
      <w:pPr>
        <w:pStyle w:val="Retraitcorpsdetexte3"/>
        <w:ind w:left="2127"/>
        <w:jc w:val="left"/>
        <w:rPr>
          <w:rFonts w:cs="Arial"/>
          <w:szCs w:val="24"/>
        </w:rPr>
      </w:pPr>
      <w:r>
        <w:rPr>
          <w:rFonts w:cs="Arial"/>
          <w:szCs w:val="24"/>
        </w:rPr>
        <w:t>Retire</w:t>
      </w:r>
      <w:r w:rsidR="002C2953">
        <w:rPr>
          <w:rFonts w:cs="Arial"/>
          <w:szCs w:val="24"/>
        </w:rPr>
        <w:t>nt le trottoir que nous avions planifié et d’ajoute le montant au traitement de surface que l’on avait déjà demandé pour le rang Ste-Marie, route Lemieux et du rang St-Jean-Brébeuf.</w:t>
      </w:r>
    </w:p>
    <w:p w:rsidR="007A0438" w:rsidRDefault="007A0438" w:rsidP="007A0438">
      <w:pPr>
        <w:pStyle w:val="Retraitcorpsdetexte3"/>
        <w:jc w:val="left"/>
        <w:rPr>
          <w:rFonts w:cs="Arial"/>
          <w:szCs w:val="24"/>
        </w:rPr>
      </w:pPr>
    </w:p>
    <w:p w:rsidR="0093500E" w:rsidRPr="007A0438" w:rsidRDefault="007A0438" w:rsidP="007A0438">
      <w:pPr>
        <w:pStyle w:val="Retraitcorpsdetexte3"/>
        <w:ind w:left="1560" w:hanging="2127"/>
        <w:jc w:val="right"/>
        <w:rPr>
          <w:rFonts w:cs="Arial"/>
          <w:b/>
          <w:szCs w:val="24"/>
        </w:rPr>
      </w:pPr>
      <w:r w:rsidRPr="007A0438">
        <w:rPr>
          <w:rFonts w:cs="Arial"/>
          <w:b/>
          <w:szCs w:val="24"/>
        </w:rPr>
        <w:t>ADOPTÉE</w:t>
      </w:r>
    </w:p>
    <w:p w:rsidR="0093500E" w:rsidRPr="0093500E" w:rsidRDefault="0093500E" w:rsidP="00B76AAF">
      <w:pPr>
        <w:pStyle w:val="Retraitcorpsdetexte3"/>
        <w:ind w:left="1560" w:hanging="2127"/>
        <w:jc w:val="left"/>
        <w:rPr>
          <w:rFonts w:cs="Arial"/>
          <w:szCs w:val="24"/>
        </w:rPr>
      </w:pPr>
    </w:p>
    <w:p w:rsidR="00BE309D" w:rsidRDefault="00AA035F" w:rsidP="009714F9">
      <w:pPr>
        <w:pStyle w:val="Retraitcorpsdetexte3"/>
        <w:ind w:left="2127" w:hanging="1985"/>
        <w:jc w:val="left"/>
        <w:rPr>
          <w:rFonts w:cs="Arial"/>
          <w:b/>
          <w:szCs w:val="24"/>
          <w:u w:val="single"/>
        </w:rPr>
      </w:pPr>
      <w:r>
        <w:rPr>
          <w:rFonts w:cs="Arial"/>
          <w:b/>
          <w:szCs w:val="24"/>
        </w:rPr>
        <w:t>18-03-61</w:t>
      </w:r>
      <w:r w:rsidR="00BE309D">
        <w:rPr>
          <w:rFonts w:cs="Arial"/>
          <w:szCs w:val="24"/>
        </w:rPr>
        <w:tab/>
      </w:r>
      <w:r w:rsidR="00096223">
        <w:rPr>
          <w:rFonts w:cs="Arial"/>
          <w:b/>
          <w:szCs w:val="24"/>
          <w:u w:val="single"/>
        </w:rPr>
        <w:t>Modification de la Taxe d’acci</w:t>
      </w:r>
      <w:r>
        <w:rPr>
          <w:rFonts w:cs="Arial"/>
          <w:b/>
          <w:szCs w:val="24"/>
          <w:u w:val="single"/>
        </w:rPr>
        <w:t>se</w:t>
      </w:r>
      <w:r w:rsidR="001B1D61">
        <w:rPr>
          <w:rFonts w:cs="Arial"/>
          <w:b/>
          <w:szCs w:val="24"/>
          <w:u w:val="single"/>
        </w:rPr>
        <w:t xml:space="preserve"> </w:t>
      </w:r>
    </w:p>
    <w:p w:rsidR="007A0438" w:rsidRDefault="007A0438" w:rsidP="00005926">
      <w:pPr>
        <w:pStyle w:val="Retraitcorpsdetexte3"/>
        <w:ind w:left="1560" w:hanging="1560"/>
        <w:jc w:val="left"/>
        <w:rPr>
          <w:rFonts w:cs="Arial"/>
          <w:b/>
          <w:szCs w:val="24"/>
          <w:u w:val="single"/>
        </w:rPr>
      </w:pPr>
    </w:p>
    <w:p w:rsidR="007A0438" w:rsidRPr="007A0438" w:rsidRDefault="007A0438" w:rsidP="009714F9">
      <w:pPr>
        <w:pStyle w:val="Retraitcorpsdetexte3"/>
        <w:ind w:left="2127" w:hanging="1985"/>
        <w:jc w:val="left"/>
        <w:rPr>
          <w:rFonts w:cs="Arial"/>
          <w:szCs w:val="24"/>
        </w:rPr>
      </w:pPr>
      <w:r>
        <w:rPr>
          <w:rFonts w:cs="Arial"/>
          <w:szCs w:val="24"/>
        </w:rPr>
        <w:tab/>
      </w:r>
      <w:r w:rsidR="00AA035F">
        <w:rPr>
          <w:rFonts w:cs="Arial"/>
          <w:szCs w:val="24"/>
        </w:rPr>
        <w:t>Il est proposé par Mme Lyne Hébert et résolu à l’unanimité des con</w:t>
      </w:r>
      <w:r w:rsidR="00104507">
        <w:rPr>
          <w:rFonts w:cs="Arial"/>
          <w:szCs w:val="24"/>
        </w:rPr>
        <w:t xml:space="preserve">seillers présents de procéder à la </w:t>
      </w:r>
      <w:r w:rsidR="00AA035F">
        <w:rPr>
          <w:rFonts w:cs="Arial"/>
          <w:szCs w:val="24"/>
        </w:rPr>
        <w:t>modification de la TECQ soit en enlevant le trottoir dont nous avions planifié dans nos travaux de la TECQ et de mettre le montant qui était prévu pour le trottoir dans le traitement de surface du rang Ste-Marie, route Lemieux et du rang St-Jean-Brébeuf.</w:t>
      </w:r>
    </w:p>
    <w:p w:rsidR="00BE309D" w:rsidRDefault="00BE309D" w:rsidP="000473A0">
      <w:pPr>
        <w:pStyle w:val="Retraitcorpsdetexte3"/>
        <w:ind w:left="2127" w:hanging="2127"/>
        <w:jc w:val="left"/>
        <w:rPr>
          <w:rFonts w:cs="Arial"/>
          <w:szCs w:val="24"/>
        </w:rPr>
      </w:pPr>
    </w:p>
    <w:p w:rsidR="000F5C50" w:rsidRDefault="000F5C50" w:rsidP="000F5C50">
      <w:pPr>
        <w:pStyle w:val="Retraitcorpsdetexte3"/>
        <w:ind w:left="2127" w:hanging="2127"/>
        <w:jc w:val="right"/>
        <w:rPr>
          <w:rFonts w:cs="Arial"/>
          <w:b/>
          <w:szCs w:val="24"/>
        </w:rPr>
      </w:pPr>
      <w:r>
        <w:rPr>
          <w:rFonts w:cs="Arial"/>
          <w:b/>
          <w:szCs w:val="24"/>
        </w:rPr>
        <w:t>ADOPTÉE</w:t>
      </w:r>
    </w:p>
    <w:p w:rsidR="000F5C50" w:rsidRDefault="000F5C50" w:rsidP="000F5C50">
      <w:pPr>
        <w:pStyle w:val="Retraitcorpsdetexte3"/>
        <w:ind w:left="2127" w:hanging="2127"/>
        <w:jc w:val="right"/>
        <w:rPr>
          <w:rFonts w:cs="Arial"/>
          <w:b/>
          <w:szCs w:val="24"/>
        </w:rPr>
      </w:pPr>
    </w:p>
    <w:p w:rsidR="0074118B" w:rsidRDefault="0074118B" w:rsidP="000F5C50">
      <w:pPr>
        <w:pStyle w:val="Retraitcorpsdetexte3"/>
        <w:ind w:left="2127" w:hanging="2127"/>
        <w:jc w:val="right"/>
        <w:rPr>
          <w:rFonts w:cs="Arial"/>
          <w:b/>
          <w:szCs w:val="24"/>
        </w:rPr>
      </w:pPr>
    </w:p>
    <w:p w:rsidR="0074118B" w:rsidRDefault="0074118B" w:rsidP="000F5C50">
      <w:pPr>
        <w:pStyle w:val="Retraitcorpsdetexte3"/>
        <w:ind w:left="2127" w:hanging="2127"/>
        <w:jc w:val="right"/>
        <w:rPr>
          <w:rFonts w:cs="Arial"/>
          <w:b/>
          <w:szCs w:val="24"/>
        </w:rPr>
      </w:pPr>
    </w:p>
    <w:p w:rsidR="0074118B" w:rsidRDefault="0074118B" w:rsidP="000F5C50">
      <w:pPr>
        <w:pStyle w:val="Retraitcorpsdetexte3"/>
        <w:ind w:left="2127" w:hanging="2127"/>
        <w:jc w:val="right"/>
        <w:rPr>
          <w:rFonts w:cs="Arial"/>
          <w:b/>
          <w:szCs w:val="24"/>
        </w:rPr>
      </w:pPr>
    </w:p>
    <w:p w:rsidR="0074118B" w:rsidRDefault="0074118B" w:rsidP="000F5C50">
      <w:pPr>
        <w:pStyle w:val="Retraitcorpsdetexte3"/>
        <w:ind w:left="2127" w:hanging="2127"/>
        <w:jc w:val="right"/>
        <w:rPr>
          <w:rFonts w:cs="Arial"/>
          <w:b/>
          <w:szCs w:val="24"/>
        </w:rPr>
      </w:pPr>
    </w:p>
    <w:p w:rsidR="0074118B" w:rsidRDefault="0074118B" w:rsidP="000F5C50">
      <w:pPr>
        <w:pStyle w:val="Retraitcorpsdetexte3"/>
        <w:ind w:left="2127" w:hanging="2127"/>
        <w:jc w:val="right"/>
        <w:rPr>
          <w:rFonts w:cs="Arial"/>
          <w:b/>
          <w:szCs w:val="24"/>
        </w:rPr>
      </w:pPr>
    </w:p>
    <w:p w:rsidR="0074118B" w:rsidRDefault="0074118B" w:rsidP="000F5C50">
      <w:pPr>
        <w:pStyle w:val="Retraitcorpsdetexte3"/>
        <w:ind w:left="2127" w:hanging="2127"/>
        <w:jc w:val="right"/>
        <w:rPr>
          <w:rFonts w:cs="Arial"/>
          <w:b/>
          <w:szCs w:val="24"/>
        </w:rPr>
      </w:pPr>
    </w:p>
    <w:p w:rsidR="0074118B" w:rsidRDefault="0074118B" w:rsidP="000F5C50">
      <w:pPr>
        <w:pStyle w:val="Retraitcorpsdetexte3"/>
        <w:ind w:left="2127" w:hanging="2127"/>
        <w:jc w:val="right"/>
        <w:rPr>
          <w:rFonts w:cs="Arial"/>
          <w:b/>
          <w:szCs w:val="24"/>
        </w:rPr>
      </w:pPr>
    </w:p>
    <w:p w:rsidR="00BE309D" w:rsidRDefault="005F0285" w:rsidP="009714F9">
      <w:pPr>
        <w:pStyle w:val="Retraitcorpsdetexte3"/>
        <w:ind w:left="2127" w:hanging="1985"/>
        <w:jc w:val="left"/>
        <w:rPr>
          <w:rFonts w:cs="Arial"/>
          <w:b/>
          <w:szCs w:val="24"/>
          <w:u w:val="single"/>
        </w:rPr>
      </w:pPr>
      <w:r>
        <w:rPr>
          <w:rFonts w:cs="Arial"/>
          <w:b/>
          <w:szCs w:val="24"/>
        </w:rPr>
        <w:lastRenderedPageBreak/>
        <w:t>18-03-62</w:t>
      </w:r>
      <w:r w:rsidR="006A55FE">
        <w:rPr>
          <w:rFonts w:cs="Arial"/>
          <w:szCs w:val="24"/>
        </w:rPr>
        <w:tab/>
      </w:r>
      <w:r>
        <w:rPr>
          <w:rFonts w:cs="Arial"/>
          <w:b/>
          <w:szCs w:val="24"/>
          <w:u w:val="single"/>
        </w:rPr>
        <w:t>Projet Pied de la Côte – Demande de WSP</w:t>
      </w:r>
    </w:p>
    <w:p w:rsidR="00BE309D" w:rsidRDefault="00BE309D" w:rsidP="009714F9">
      <w:pPr>
        <w:pStyle w:val="Retraitcorpsdetexte3"/>
        <w:tabs>
          <w:tab w:val="left" w:pos="709"/>
          <w:tab w:val="left" w:pos="1418"/>
          <w:tab w:val="left" w:pos="2127"/>
          <w:tab w:val="left" w:pos="2836"/>
          <w:tab w:val="left" w:pos="3545"/>
          <w:tab w:val="left" w:pos="4254"/>
          <w:tab w:val="left" w:pos="4963"/>
        </w:tabs>
        <w:ind w:left="2127" w:hanging="1985"/>
        <w:jc w:val="left"/>
        <w:rPr>
          <w:rFonts w:cs="Arial"/>
          <w:szCs w:val="24"/>
        </w:rPr>
      </w:pPr>
      <w:r>
        <w:rPr>
          <w:rFonts w:cs="Arial"/>
          <w:szCs w:val="24"/>
        </w:rPr>
        <w:tab/>
      </w:r>
      <w:r w:rsidR="009714F9">
        <w:rPr>
          <w:rFonts w:cs="Arial"/>
          <w:szCs w:val="24"/>
        </w:rPr>
        <w:tab/>
      </w:r>
      <w:r w:rsidR="009714F9">
        <w:rPr>
          <w:rFonts w:cs="Arial"/>
          <w:szCs w:val="24"/>
        </w:rPr>
        <w:tab/>
      </w:r>
      <w:r w:rsidR="009714F9">
        <w:rPr>
          <w:rFonts w:cs="Arial"/>
          <w:szCs w:val="24"/>
        </w:rPr>
        <w:tab/>
      </w:r>
      <w:r w:rsidR="009714F9">
        <w:rPr>
          <w:rFonts w:cs="Arial"/>
          <w:szCs w:val="24"/>
        </w:rPr>
        <w:tab/>
      </w:r>
      <w:r w:rsidR="009714F9">
        <w:rPr>
          <w:rFonts w:cs="Arial"/>
          <w:szCs w:val="24"/>
        </w:rPr>
        <w:tab/>
      </w:r>
      <w:r w:rsidR="009714F9">
        <w:rPr>
          <w:rFonts w:cs="Arial"/>
          <w:szCs w:val="24"/>
        </w:rPr>
        <w:tab/>
      </w:r>
      <w:r w:rsidR="009714F9">
        <w:rPr>
          <w:rFonts w:cs="Arial"/>
          <w:szCs w:val="24"/>
        </w:rPr>
        <w:tab/>
      </w:r>
    </w:p>
    <w:p w:rsidR="006A55FE" w:rsidRDefault="00BE309D" w:rsidP="009714F9">
      <w:pPr>
        <w:pStyle w:val="Retraitcorpsdetexte3"/>
        <w:ind w:left="2127" w:hanging="1985"/>
        <w:jc w:val="left"/>
        <w:rPr>
          <w:rFonts w:cs="Arial"/>
          <w:szCs w:val="24"/>
        </w:rPr>
      </w:pPr>
      <w:r>
        <w:rPr>
          <w:rFonts w:cs="Arial"/>
          <w:szCs w:val="24"/>
        </w:rPr>
        <w:tab/>
      </w:r>
      <w:r w:rsidR="005F0285">
        <w:rPr>
          <w:rFonts w:cs="Arial"/>
          <w:szCs w:val="24"/>
        </w:rPr>
        <w:t xml:space="preserve">Il est proposé par M. Jean Doyon </w:t>
      </w:r>
      <w:r w:rsidR="000F5C50">
        <w:rPr>
          <w:rFonts w:cs="Arial"/>
          <w:szCs w:val="24"/>
        </w:rPr>
        <w:t xml:space="preserve">et résolu à l’unanimité des conseillers présents </w:t>
      </w:r>
      <w:r w:rsidR="005F0285">
        <w:rPr>
          <w:rFonts w:cs="Arial"/>
          <w:szCs w:val="24"/>
        </w:rPr>
        <w:t>de mandaté le laboratoire LEQ pour l’</w:t>
      </w:r>
      <w:r w:rsidR="00AB4DB6">
        <w:rPr>
          <w:rFonts w:cs="Arial"/>
          <w:szCs w:val="24"/>
        </w:rPr>
        <w:t>étude géot</w:t>
      </w:r>
      <w:r w:rsidR="005F0285">
        <w:rPr>
          <w:rFonts w:cs="Arial"/>
          <w:szCs w:val="24"/>
        </w:rPr>
        <w:t>ec</w:t>
      </w:r>
      <w:r w:rsidR="00AB4DB6">
        <w:rPr>
          <w:rFonts w:cs="Arial"/>
          <w:szCs w:val="24"/>
        </w:rPr>
        <w:t>h</w:t>
      </w:r>
      <w:r w:rsidR="005F0285">
        <w:rPr>
          <w:rFonts w:cs="Arial"/>
          <w:szCs w:val="24"/>
        </w:rPr>
        <w:t xml:space="preserve">nique </w:t>
      </w:r>
      <w:r w:rsidR="00AB4DB6">
        <w:rPr>
          <w:rFonts w:cs="Arial"/>
          <w:szCs w:val="24"/>
        </w:rPr>
        <w:t xml:space="preserve"> pour le forage directionnel pour un budget de 2000$ avant les taxes.</w:t>
      </w:r>
    </w:p>
    <w:p w:rsidR="007A4F43" w:rsidRPr="000F5C50" w:rsidRDefault="000F5C50" w:rsidP="009714F9">
      <w:pPr>
        <w:pStyle w:val="Retraitcorpsdetexte3"/>
        <w:ind w:left="2127" w:hanging="1985"/>
        <w:jc w:val="left"/>
        <w:rPr>
          <w:rFonts w:cs="Arial"/>
          <w:b/>
          <w:szCs w:val="24"/>
        </w:rPr>
      </w:pPr>
      <w:r>
        <w:rPr>
          <w:rFonts w:cs="Arial"/>
          <w:szCs w:val="24"/>
        </w:rPr>
        <w:tab/>
      </w:r>
    </w:p>
    <w:p w:rsidR="000F5C50" w:rsidRDefault="000F5C50" w:rsidP="000F5C50">
      <w:pPr>
        <w:pStyle w:val="Retraitcorpsdetexte3"/>
        <w:ind w:left="1560" w:hanging="2127"/>
        <w:jc w:val="right"/>
        <w:rPr>
          <w:rFonts w:cs="Arial"/>
          <w:szCs w:val="24"/>
        </w:rPr>
      </w:pPr>
      <w:r w:rsidRPr="000F5C50">
        <w:rPr>
          <w:rFonts w:cs="Arial"/>
          <w:b/>
          <w:szCs w:val="24"/>
        </w:rPr>
        <w:tab/>
        <w:t>ADOPTÉE</w:t>
      </w:r>
    </w:p>
    <w:p w:rsidR="000F5C50" w:rsidRDefault="000F5C50" w:rsidP="000F5C50">
      <w:pPr>
        <w:pStyle w:val="Retraitcorpsdetexte3"/>
        <w:ind w:left="1560" w:hanging="2127"/>
        <w:jc w:val="right"/>
        <w:rPr>
          <w:rFonts w:cs="Arial"/>
          <w:szCs w:val="24"/>
        </w:rPr>
      </w:pPr>
    </w:p>
    <w:p w:rsidR="002731E9" w:rsidRPr="002731E9" w:rsidRDefault="002731E9" w:rsidP="009714F9">
      <w:pPr>
        <w:pStyle w:val="Retraitcorpsdetexte3"/>
        <w:ind w:left="2127" w:hanging="1985"/>
        <w:jc w:val="left"/>
        <w:rPr>
          <w:rFonts w:cs="Arial"/>
          <w:b/>
          <w:szCs w:val="24"/>
        </w:rPr>
      </w:pPr>
      <w:r w:rsidRPr="002731E9">
        <w:rPr>
          <w:rFonts w:cs="Arial"/>
          <w:b/>
          <w:szCs w:val="24"/>
        </w:rPr>
        <w:t>NOTE</w:t>
      </w:r>
      <w:r w:rsidRPr="002731E9">
        <w:rPr>
          <w:rFonts w:cs="Arial"/>
          <w:b/>
          <w:szCs w:val="24"/>
        </w:rPr>
        <w:tab/>
      </w:r>
      <w:r w:rsidR="009714F9">
        <w:rPr>
          <w:rFonts w:cs="Arial"/>
          <w:b/>
          <w:szCs w:val="24"/>
          <w:u w:val="single"/>
        </w:rPr>
        <w:t>Offre de service France Thibault – Projet rue Labrecque</w:t>
      </w:r>
    </w:p>
    <w:p w:rsidR="002731E9" w:rsidRDefault="002731E9" w:rsidP="000473A0">
      <w:pPr>
        <w:pStyle w:val="Retraitcorpsdetexte3"/>
        <w:ind w:left="2127" w:hanging="2127"/>
        <w:jc w:val="left"/>
        <w:rPr>
          <w:rFonts w:cs="Arial"/>
          <w:szCs w:val="24"/>
        </w:rPr>
      </w:pPr>
    </w:p>
    <w:p w:rsidR="007C48B8" w:rsidRDefault="002731E9" w:rsidP="009714F9">
      <w:pPr>
        <w:pStyle w:val="Retraitcorpsdetexte3"/>
        <w:ind w:left="2127" w:hanging="2127"/>
        <w:jc w:val="left"/>
        <w:rPr>
          <w:rFonts w:cs="Arial"/>
          <w:szCs w:val="24"/>
        </w:rPr>
      </w:pPr>
      <w:r>
        <w:rPr>
          <w:rFonts w:cs="Arial"/>
          <w:szCs w:val="24"/>
        </w:rPr>
        <w:tab/>
      </w:r>
      <w:r w:rsidR="009714F9">
        <w:rPr>
          <w:rFonts w:cs="Arial"/>
          <w:szCs w:val="24"/>
        </w:rPr>
        <w:t>Le conseil municipal a décidé de ne pas accepter l’offre de service de Mme France Thibault pour le projet de réfection de la rue Labrecque; préparation de l’appel d’offre pour les plans et devis et la surveillance du projet.</w:t>
      </w:r>
    </w:p>
    <w:p w:rsidR="009714F9" w:rsidRDefault="009714F9" w:rsidP="009714F9">
      <w:pPr>
        <w:pStyle w:val="Retraitcorpsdetexte3"/>
        <w:ind w:left="2127" w:hanging="2127"/>
        <w:jc w:val="left"/>
        <w:rPr>
          <w:rFonts w:cs="Arial"/>
          <w:szCs w:val="24"/>
        </w:rPr>
      </w:pPr>
    </w:p>
    <w:p w:rsidR="009714F9" w:rsidRPr="009714F9" w:rsidRDefault="009714F9" w:rsidP="00056992">
      <w:pPr>
        <w:pStyle w:val="Retraitcorpsdetexte3"/>
        <w:ind w:left="2127" w:hanging="1985"/>
        <w:jc w:val="left"/>
        <w:rPr>
          <w:rFonts w:cs="Arial"/>
          <w:b/>
          <w:szCs w:val="24"/>
          <w:u w:val="single"/>
        </w:rPr>
      </w:pPr>
      <w:r w:rsidRPr="009714F9">
        <w:rPr>
          <w:rFonts w:cs="Arial"/>
          <w:b/>
          <w:szCs w:val="24"/>
        </w:rPr>
        <w:t>18-03-63</w:t>
      </w:r>
      <w:r w:rsidRPr="009714F9">
        <w:rPr>
          <w:rFonts w:cs="Arial"/>
          <w:b/>
          <w:szCs w:val="24"/>
        </w:rPr>
        <w:tab/>
      </w:r>
      <w:r w:rsidRPr="009714F9">
        <w:rPr>
          <w:rFonts w:cs="Arial"/>
          <w:b/>
          <w:szCs w:val="24"/>
          <w:u w:val="single"/>
        </w:rPr>
        <w:t>Contrat de vidange – Cautionnement</w:t>
      </w:r>
    </w:p>
    <w:p w:rsidR="009714F9" w:rsidRPr="009714F9" w:rsidRDefault="009714F9" w:rsidP="00056992">
      <w:pPr>
        <w:pStyle w:val="Retraitcorpsdetexte3"/>
        <w:ind w:left="2127" w:hanging="1985"/>
        <w:jc w:val="left"/>
        <w:rPr>
          <w:rFonts w:cs="Arial"/>
          <w:szCs w:val="24"/>
          <w:u w:val="single"/>
        </w:rPr>
      </w:pPr>
    </w:p>
    <w:p w:rsidR="009714F9" w:rsidRDefault="009714F9" w:rsidP="00056992">
      <w:pPr>
        <w:pStyle w:val="Retraitcorpsdetexte3"/>
        <w:ind w:left="2127" w:hanging="1985"/>
        <w:jc w:val="left"/>
        <w:rPr>
          <w:rFonts w:cs="Arial"/>
          <w:szCs w:val="24"/>
        </w:rPr>
      </w:pPr>
      <w:r>
        <w:rPr>
          <w:rFonts w:cs="Arial"/>
          <w:szCs w:val="24"/>
        </w:rPr>
        <w:tab/>
        <w:t>Il est proposé par Mme Lyne Hébert et résolu à l’unanimité des conseillers présents d’accepter le cautionnement pour le contrat de vidange.</w:t>
      </w:r>
    </w:p>
    <w:p w:rsidR="009714F9" w:rsidRDefault="009714F9" w:rsidP="00056992">
      <w:pPr>
        <w:pStyle w:val="Retraitcorpsdetexte3"/>
        <w:ind w:left="2127" w:hanging="1985"/>
        <w:jc w:val="left"/>
        <w:rPr>
          <w:rFonts w:cs="Arial"/>
          <w:szCs w:val="24"/>
        </w:rPr>
      </w:pPr>
    </w:p>
    <w:p w:rsidR="009714F9" w:rsidRDefault="009714F9" w:rsidP="00056992">
      <w:pPr>
        <w:pStyle w:val="Retraitcorpsdetexte3"/>
        <w:ind w:left="2127" w:hanging="1985"/>
        <w:jc w:val="right"/>
        <w:rPr>
          <w:rFonts w:cs="Arial"/>
          <w:b/>
          <w:szCs w:val="24"/>
        </w:rPr>
      </w:pPr>
      <w:r>
        <w:rPr>
          <w:rFonts w:cs="Arial"/>
          <w:szCs w:val="24"/>
        </w:rPr>
        <w:tab/>
      </w:r>
      <w:r w:rsidRPr="009714F9">
        <w:rPr>
          <w:rFonts w:cs="Arial"/>
          <w:b/>
          <w:szCs w:val="24"/>
        </w:rPr>
        <w:t>ADOPTÉE</w:t>
      </w:r>
    </w:p>
    <w:p w:rsidR="009714F9" w:rsidRDefault="009714F9" w:rsidP="00056992">
      <w:pPr>
        <w:pStyle w:val="Retraitcorpsdetexte3"/>
        <w:ind w:left="2127" w:hanging="1985"/>
        <w:jc w:val="right"/>
        <w:rPr>
          <w:rFonts w:cs="Arial"/>
          <w:b/>
          <w:szCs w:val="24"/>
        </w:rPr>
      </w:pPr>
    </w:p>
    <w:p w:rsidR="009714F9" w:rsidRPr="00236A34" w:rsidRDefault="00236A34" w:rsidP="00056992">
      <w:pPr>
        <w:pStyle w:val="Retraitcorpsdetexte3"/>
        <w:ind w:left="2127" w:hanging="1985"/>
        <w:jc w:val="left"/>
        <w:rPr>
          <w:rFonts w:cs="Arial"/>
          <w:b/>
          <w:szCs w:val="24"/>
          <w:u w:val="single"/>
        </w:rPr>
      </w:pPr>
      <w:r>
        <w:rPr>
          <w:rFonts w:cs="Arial"/>
          <w:b/>
          <w:szCs w:val="24"/>
        </w:rPr>
        <w:t>NOTE</w:t>
      </w:r>
      <w:r>
        <w:rPr>
          <w:rFonts w:cs="Arial"/>
          <w:b/>
          <w:szCs w:val="24"/>
        </w:rPr>
        <w:tab/>
      </w:r>
      <w:r w:rsidRPr="00236A34">
        <w:rPr>
          <w:rFonts w:cs="Arial"/>
          <w:b/>
          <w:szCs w:val="24"/>
          <w:u w:val="single"/>
        </w:rPr>
        <w:t>L’</w:t>
      </w:r>
      <w:proofErr w:type="spellStart"/>
      <w:r w:rsidRPr="00236A34">
        <w:rPr>
          <w:rFonts w:cs="Arial"/>
          <w:b/>
          <w:szCs w:val="24"/>
          <w:u w:val="single"/>
        </w:rPr>
        <w:t>eaugic</w:t>
      </w:r>
      <w:proofErr w:type="spellEnd"/>
      <w:r w:rsidRPr="00236A34">
        <w:rPr>
          <w:rFonts w:cs="Arial"/>
          <w:b/>
          <w:szCs w:val="24"/>
          <w:u w:val="single"/>
        </w:rPr>
        <w:t xml:space="preserve">  - Offre d’équipement pour sensibiliser les citoyens à une utilisation efficace de l’eau et de l’énergie</w:t>
      </w:r>
    </w:p>
    <w:p w:rsidR="00236A34" w:rsidRDefault="00236A34" w:rsidP="00056992">
      <w:pPr>
        <w:pStyle w:val="Retraitcorpsdetexte3"/>
        <w:ind w:left="2127" w:hanging="1985"/>
        <w:jc w:val="left"/>
        <w:rPr>
          <w:rFonts w:cs="Arial"/>
          <w:b/>
          <w:szCs w:val="24"/>
        </w:rPr>
      </w:pPr>
    </w:p>
    <w:p w:rsidR="00236A34" w:rsidRDefault="00236A34" w:rsidP="00056992">
      <w:pPr>
        <w:pStyle w:val="Retraitcorpsdetexte3"/>
        <w:ind w:left="2127" w:hanging="1985"/>
        <w:jc w:val="left"/>
        <w:rPr>
          <w:rFonts w:cs="Arial"/>
          <w:szCs w:val="24"/>
        </w:rPr>
      </w:pPr>
      <w:r>
        <w:rPr>
          <w:rFonts w:cs="Arial"/>
          <w:b/>
          <w:szCs w:val="24"/>
        </w:rPr>
        <w:tab/>
      </w:r>
      <w:r w:rsidR="00056992" w:rsidRPr="00056992">
        <w:rPr>
          <w:rFonts w:cs="Arial"/>
          <w:szCs w:val="24"/>
        </w:rPr>
        <w:t>Les conseillers ne veulent pas donner suite à l’offre d’achat d’équipement pour sensibiliser les citoyens à une utilisation efficace de l’eau et de l’énergie.</w:t>
      </w:r>
    </w:p>
    <w:p w:rsidR="00056992" w:rsidRDefault="00056992" w:rsidP="00056992">
      <w:pPr>
        <w:pStyle w:val="Retraitcorpsdetexte3"/>
        <w:ind w:left="2127" w:hanging="1985"/>
        <w:jc w:val="left"/>
        <w:rPr>
          <w:rFonts w:cs="Arial"/>
          <w:szCs w:val="24"/>
        </w:rPr>
      </w:pPr>
    </w:p>
    <w:p w:rsidR="00056992" w:rsidRPr="00056992" w:rsidRDefault="002A2D7D" w:rsidP="00056992">
      <w:pPr>
        <w:pStyle w:val="Retraitcorpsdetexte3"/>
        <w:ind w:left="2127" w:hanging="1985"/>
        <w:jc w:val="left"/>
        <w:rPr>
          <w:rFonts w:cs="Arial"/>
          <w:b/>
          <w:szCs w:val="24"/>
        </w:rPr>
      </w:pPr>
      <w:r>
        <w:rPr>
          <w:rFonts w:cs="Arial"/>
          <w:b/>
          <w:szCs w:val="24"/>
        </w:rPr>
        <w:t>18-03-64</w:t>
      </w:r>
      <w:r w:rsidR="00056992" w:rsidRPr="00056992">
        <w:rPr>
          <w:rFonts w:cs="Arial"/>
          <w:b/>
          <w:szCs w:val="24"/>
        </w:rPr>
        <w:tab/>
      </w:r>
      <w:r w:rsidR="00056992" w:rsidRPr="00056992">
        <w:rPr>
          <w:rFonts w:cs="Arial"/>
          <w:b/>
          <w:szCs w:val="24"/>
          <w:u w:val="single"/>
        </w:rPr>
        <w:t>Dossier dérogation RPEP –Appel aux municipalités</w:t>
      </w:r>
    </w:p>
    <w:p w:rsidR="00056992" w:rsidRPr="00056992" w:rsidRDefault="00056992" w:rsidP="00056992">
      <w:pPr>
        <w:pStyle w:val="Retraitcorpsdetexte3"/>
        <w:ind w:left="2127" w:hanging="1985"/>
        <w:jc w:val="left"/>
        <w:rPr>
          <w:rFonts w:cs="Arial"/>
          <w:b/>
          <w:szCs w:val="24"/>
        </w:rPr>
      </w:pPr>
    </w:p>
    <w:p w:rsidR="00056992" w:rsidRDefault="00056992" w:rsidP="00056992">
      <w:pPr>
        <w:pStyle w:val="Retraitcorpsdetexte3"/>
        <w:ind w:left="2127" w:hanging="1985"/>
        <w:jc w:val="left"/>
        <w:rPr>
          <w:rFonts w:cs="Arial"/>
          <w:szCs w:val="24"/>
        </w:rPr>
      </w:pPr>
      <w:r>
        <w:rPr>
          <w:rFonts w:cs="Arial"/>
          <w:szCs w:val="24"/>
        </w:rPr>
        <w:tab/>
        <w:t>Il est proposé par M. Jean Doyon et résolu à l’unanimité des conseillers présents d’appuyer le comité de pilotage des municipalités qui réclament une dérogation au RPEP</w:t>
      </w:r>
      <w:r w:rsidR="00AF63C5">
        <w:rPr>
          <w:rFonts w:cs="Arial"/>
          <w:szCs w:val="24"/>
        </w:rPr>
        <w:t xml:space="preserve"> mais ils ne souhaitent pas participer à la conférence.</w:t>
      </w:r>
    </w:p>
    <w:p w:rsidR="00AF63C5" w:rsidRDefault="00AF63C5" w:rsidP="00056992">
      <w:pPr>
        <w:pStyle w:val="Retraitcorpsdetexte3"/>
        <w:ind w:left="2127" w:hanging="1985"/>
        <w:jc w:val="left"/>
        <w:rPr>
          <w:rFonts w:cs="Arial"/>
          <w:szCs w:val="24"/>
        </w:rPr>
      </w:pPr>
    </w:p>
    <w:p w:rsidR="00AF63C5" w:rsidRPr="00AF63C5" w:rsidRDefault="00AF63C5" w:rsidP="00AF63C5">
      <w:pPr>
        <w:pStyle w:val="Retraitcorpsdetexte3"/>
        <w:ind w:left="2127" w:hanging="1985"/>
        <w:jc w:val="right"/>
        <w:rPr>
          <w:rFonts w:cs="Arial"/>
          <w:b/>
          <w:szCs w:val="24"/>
        </w:rPr>
      </w:pPr>
      <w:r w:rsidRPr="00AF63C5">
        <w:rPr>
          <w:rFonts w:cs="Arial"/>
          <w:b/>
          <w:szCs w:val="24"/>
        </w:rPr>
        <w:t>ADOPTÉE</w:t>
      </w:r>
    </w:p>
    <w:p w:rsidR="009714F9" w:rsidRDefault="009714F9" w:rsidP="00005926">
      <w:pPr>
        <w:pStyle w:val="Retraitcorpsdetexte3"/>
        <w:ind w:left="1560" w:hanging="2127"/>
        <w:jc w:val="left"/>
        <w:rPr>
          <w:rFonts w:cs="Arial"/>
          <w:szCs w:val="24"/>
        </w:rPr>
      </w:pPr>
    </w:p>
    <w:p w:rsidR="00AF63C5" w:rsidRDefault="002A2D7D" w:rsidP="00AF63C5">
      <w:pPr>
        <w:pStyle w:val="Retraitcorpsdetexte3"/>
        <w:ind w:left="2127" w:hanging="1985"/>
        <w:jc w:val="left"/>
        <w:rPr>
          <w:rFonts w:cs="Arial"/>
          <w:b/>
          <w:szCs w:val="24"/>
          <w:u w:val="single"/>
        </w:rPr>
      </w:pPr>
      <w:r>
        <w:rPr>
          <w:rFonts w:cs="Arial"/>
          <w:b/>
          <w:szCs w:val="24"/>
        </w:rPr>
        <w:t>18-03-65</w:t>
      </w:r>
      <w:r w:rsidR="00AF63C5" w:rsidRPr="00AF63C5">
        <w:rPr>
          <w:rFonts w:cs="Arial"/>
          <w:b/>
          <w:szCs w:val="24"/>
        </w:rPr>
        <w:tab/>
      </w:r>
      <w:r w:rsidR="00AF63C5" w:rsidRPr="00AF63C5">
        <w:rPr>
          <w:rFonts w:cs="Arial"/>
          <w:b/>
          <w:szCs w:val="24"/>
          <w:u w:val="single"/>
        </w:rPr>
        <w:t>Eau potable – Achat de vanne</w:t>
      </w:r>
    </w:p>
    <w:p w:rsidR="00AF63C5" w:rsidRDefault="00AF63C5" w:rsidP="00AF63C5">
      <w:pPr>
        <w:pStyle w:val="Retraitcorpsdetexte3"/>
        <w:ind w:left="2127" w:hanging="1985"/>
        <w:jc w:val="left"/>
        <w:rPr>
          <w:rFonts w:cs="Arial"/>
          <w:b/>
          <w:szCs w:val="24"/>
        </w:rPr>
      </w:pPr>
    </w:p>
    <w:p w:rsidR="00AF63C5" w:rsidRDefault="00AF63C5" w:rsidP="00AF63C5">
      <w:pPr>
        <w:pStyle w:val="Retraitcorpsdetexte3"/>
        <w:ind w:left="2127" w:hanging="1985"/>
        <w:jc w:val="left"/>
        <w:rPr>
          <w:rFonts w:cs="Arial"/>
          <w:szCs w:val="24"/>
        </w:rPr>
      </w:pPr>
      <w:r>
        <w:rPr>
          <w:rFonts w:cs="Arial"/>
          <w:b/>
          <w:szCs w:val="24"/>
        </w:rPr>
        <w:tab/>
      </w:r>
      <w:r w:rsidRPr="004F1B9E">
        <w:rPr>
          <w:rFonts w:cs="Arial"/>
          <w:szCs w:val="24"/>
        </w:rPr>
        <w:t xml:space="preserve">Il est proposé par M. Laurent </w:t>
      </w:r>
      <w:proofErr w:type="spellStart"/>
      <w:r w:rsidRPr="004F1B9E">
        <w:rPr>
          <w:rFonts w:cs="Arial"/>
          <w:szCs w:val="24"/>
        </w:rPr>
        <w:t>Laverdière</w:t>
      </w:r>
      <w:proofErr w:type="spellEnd"/>
      <w:r w:rsidRPr="004F1B9E">
        <w:rPr>
          <w:rFonts w:cs="Arial"/>
          <w:szCs w:val="24"/>
        </w:rPr>
        <w:t xml:space="preserve"> </w:t>
      </w:r>
      <w:r w:rsidR="004F1B9E">
        <w:rPr>
          <w:rFonts w:cs="Arial"/>
          <w:szCs w:val="24"/>
        </w:rPr>
        <w:t xml:space="preserve">et résolu à l’unanimité des conseillers présents </w:t>
      </w:r>
      <w:r w:rsidRPr="004F1B9E">
        <w:rPr>
          <w:rFonts w:cs="Arial"/>
          <w:szCs w:val="24"/>
        </w:rPr>
        <w:t xml:space="preserve">d’autoriser l’achat </w:t>
      </w:r>
      <w:r w:rsidR="001A002C" w:rsidRPr="004F1B9E">
        <w:rPr>
          <w:rFonts w:cs="Arial"/>
          <w:szCs w:val="24"/>
        </w:rPr>
        <w:t xml:space="preserve">de deux vannes pour </w:t>
      </w:r>
      <w:r w:rsidR="004F1B9E" w:rsidRPr="004F1B9E">
        <w:rPr>
          <w:rFonts w:cs="Arial"/>
          <w:szCs w:val="24"/>
        </w:rPr>
        <w:t>le réseau d’eau potable.</w:t>
      </w:r>
    </w:p>
    <w:p w:rsidR="004F1B9E" w:rsidRDefault="004F1B9E" w:rsidP="00AF63C5">
      <w:pPr>
        <w:pStyle w:val="Retraitcorpsdetexte3"/>
        <w:ind w:left="2127" w:hanging="1985"/>
        <w:jc w:val="left"/>
        <w:rPr>
          <w:rFonts w:cs="Arial"/>
          <w:szCs w:val="24"/>
        </w:rPr>
      </w:pPr>
    </w:p>
    <w:p w:rsidR="004F1B9E" w:rsidRDefault="004F1B9E" w:rsidP="004F1B9E">
      <w:pPr>
        <w:pStyle w:val="Retraitcorpsdetexte3"/>
        <w:ind w:left="2127" w:hanging="1985"/>
        <w:jc w:val="right"/>
        <w:rPr>
          <w:rFonts w:cs="Arial"/>
          <w:b/>
          <w:szCs w:val="24"/>
        </w:rPr>
      </w:pPr>
      <w:r w:rsidRPr="004F1B9E">
        <w:rPr>
          <w:rFonts w:cs="Arial"/>
          <w:b/>
          <w:szCs w:val="24"/>
        </w:rPr>
        <w:t>ADOPTÉE</w:t>
      </w:r>
    </w:p>
    <w:p w:rsidR="00CD2830" w:rsidRDefault="00CD2830" w:rsidP="004F1B9E">
      <w:pPr>
        <w:pStyle w:val="Retraitcorpsdetexte3"/>
        <w:ind w:left="2127" w:hanging="1985"/>
        <w:jc w:val="right"/>
        <w:rPr>
          <w:rFonts w:cs="Arial"/>
          <w:b/>
          <w:szCs w:val="24"/>
        </w:rPr>
      </w:pPr>
    </w:p>
    <w:p w:rsidR="00CD2830" w:rsidRPr="00CD2830" w:rsidRDefault="00CD2830" w:rsidP="00CD2830">
      <w:pPr>
        <w:pStyle w:val="Retraitcorpsdetexte3"/>
        <w:ind w:left="2127" w:hanging="1985"/>
        <w:jc w:val="left"/>
        <w:rPr>
          <w:rFonts w:cs="Arial"/>
          <w:b/>
          <w:szCs w:val="24"/>
          <w:u w:val="single"/>
        </w:rPr>
      </w:pPr>
      <w:r>
        <w:rPr>
          <w:rFonts w:cs="Arial"/>
          <w:b/>
          <w:szCs w:val="24"/>
        </w:rPr>
        <w:t>NOTE</w:t>
      </w:r>
      <w:r>
        <w:rPr>
          <w:rFonts w:cs="Arial"/>
          <w:b/>
          <w:szCs w:val="24"/>
        </w:rPr>
        <w:tab/>
      </w:r>
      <w:r w:rsidRPr="00CD2830">
        <w:rPr>
          <w:rFonts w:cs="Arial"/>
          <w:b/>
          <w:szCs w:val="24"/>
          <w:u w:val="single"/>
        </w:rPr>
        <w:t>Offre d’emploi – Service de garde terrain de jeux</w:t>
      </w:r>
    </w:p>
    <w:p w:rsidR="00CD2830" w:rsidRDefault="00CD2830" w:rsidP="00CD2830">
      <w:pPr>
        <w:pStyle w:val="Retraitcorpsdetexte3"/>
        <w:ind w:left="2127" w:hanging="1985"/>
        <w:jc w:val="left"/>
        <w:rPr>
          <w:rFonts w:cs="Arial"/>
          <w:b/>
          <w:szCs w:val="24"/>
        </w:rPr>
      </w:pPr>
    </w:p>
    <w:p w:rsidR="00CD2830" w:rsidRDefault="00CD2830" w:rsidP="00CD2830">
      <w:pPr>
        <w:pStyle w:val="Retraitcorpsdetexte3"/>
        <w:ind w:left="2127" w:hanging="1985"/>
        <w:jc w:val="left"/>
        <w:rPr>
          <w:rFonts w:cs="Arial"/>
          <w:szCs w:val="24"/>
        </w:rPr>
      </w:pPr>
      <w:r>
        <w:rPr>
          <w:rFonts w:cs="Arial"/>
          <w:b/>
          <w:szCs w:val="24"/>
        </w:rPr>
        <w:tab/>
      </w:r>
      <w:r w:rsidRPr="007255D7">
        <w:rPr>
          <w:rFonts w:cs="Arial"/>
          <w:szCs w:val="24"/>
        </w:rPr>
        <w:t xml:space="preserve">L’offre d’emploi sera publiée sur le site et sur </w:t>
      </w:r>
      <w:proofErr w:type="spellStart"/>
      <w:r w:rsidRPr="007255D7">
        <w:rPr>
          <w:rFonts w:cs="Arial"/>
          <w:szCs w:val="24"/>
        </w:rPr>
        <w:t>facebook</w:t>
      </w:r>
      <w:proofErr w:type="spellEnd"/>
      <w:r w:rsidRPr="007255D7">
        <w:rPr>
          <w:rFonts w:cs="Arial"/>
          <w:szCs w:val="24"/>
        </w:rPr>
        <w:t>. L’offre d’</w:t>
      </w:r>
      <w:r w:rsidR="007255D7">
        <w:rPr>
          <w:rFonts w:cs="Arial"/>
          <w:szCs w:val="24"/>
        </w:rPr>
        <w:t xml:space="preserve">emploi est un contrat </w:t>
      </w:r>
      <w:r w:rsidRPr="007255D7">
        <w:rPr>
          <w:rFonts w:cs="Arial"/>
          <w:szCs w:val="24"/>
        </w:rPr>
        <w:t>de 17hrs par semaine</w:t>
      </w:r>
      <w:r w:rsidR="007255D7" w:rsidRPr="007255D7">
        <w:rPr>
          <w:rFonts w:cs="Arial"/>
          <w:szCs w:val="24"/>
        </w:rPr>
        <w:t xml:space="preserve"> pour une période de 8 semaines au salaire minimum.</w:t>
      </w:r>
    </w:p>
    <w:p w:rsidR="00D4292F" w:rsidRDefault="00D4292F" w:rsidP="00CD2830">
      <w:pPr>
        <w:pStyle w:val="Retraitcorpsdetexte3"/>
        <w:ind w:left="2127" w:hanging="1985"/>
        <w:jc w:val="left"/>
        <w:rPr>
          <w:rFonts w:cs="Arial"/>
          <w:szCs w:val="24"/>
        </w:rPr>
      </w:pPr>
    </w:p>
    <w:p w:rsidR="00D4292F" w:rsidRDefault="002A2D7D" w:rsidP="00CD2830">
      <w:pPr>
        <w:pStyle w:val="Retraitcorpsdetexte3"/>
        <w:ind w:left="2127" w:hanging="1985"/>
        <w:jc w:val="left"/>
        <w:rPr>
          <w:rFonts w:cs="Arial"/>
          <w:b/>
          <w:szCs w:val="24"/>
        </w:rPr>
      </w:pPr>
      <w:r>
        <w:rPr>
          <w:rFonts w:cs="Arial"/>
          <w:b/>
          <w:szCs w:val="24"/>
        </w:rPr>
        <w:t>28-03-66</w:t>
      </w:r>
      <w:r w:rsidR="00D4292F" w:rsidRPr="00D4292F">
        <w:rPr>
          <w:rFonts w:cs="Arial"/>
          <w:b/>
          <w:szCs w:val="24"/>
        </w:rPr>
        <w:tab/>
      </w:r>
      <w:r w:rsidR="00D4292F" w:rsidRPr="00D4292F">
        <w:rPr>
          <w:rFonts w:cs="Arial"/>
          <w:b/>
          <w:szCs w:val="24"/>
          <w:u w:val="single"/>
        </w:rPr>
        <w:t>Service inter-loisirs – Mandat 2018</w:t>
      </w:r>
    </w:p>
    <w:p w:rsidR="00D4292F" w:rsidRDefault="00D4292F" w:rsidP="00CD2830">
      <w:pPr>
        <w:pStyle w:val="Retraitcorpsdetexte3"/>
        <w:ind w:left="2127" w:hanging="1985"/>
        <w:jc w:val="left"/>
        <w:rPr>
          <w:rFonts w:cs="Arial"/>
          <w:b/>
          <w:szCs w:val="24"/>
        </w:rPr>
      </w:pPr>
    </w:p>
    <w:p w:rsidR="002525A1" w:rsidRPr="006B6F0D" w:rsidRDefault="00D4292F" w:rsidP="002525A1">
      <w:pPr>
        <w:pStyle w:val="Retraitcorpsdetexte3"/>
        <w:ind w:left="2127" w:hanging="1985"/>
        <w:rPr>
          <w:rFonts w:cs="Arial"/>
          <w:szCs w:val="24"/>
        </w:rPr>
      </w:pPr>
      <w:r>
        <w:rPr>
          <w:rFonts w:cs="Arial"/>
          <w:b/>
          <w:szCs w:val="24"/>
        </w:rPr>
        <w:tab/>
      </w:r>
      <w:r w:rsidR="002525A1" w:rsidRPr="006B6F0D">
        <w:rPr>
          <w:rFonts w:cs="Arial"/>
          <w:szCs w:val="24"/>
        </w:rPr>
        <w:t>CONSIDÉRANT la proposition de renouvellement de l’adhésion de la municipalité au regroupement des municipalités du Parc des Appalaches pour le maintien du Service de loisirs inter-municipal de Parc des Appalaches;</w:t>
      </w:r>
    </w:p>
    <w:p w:rsidR="002525A1" w:rsidRPr="006B6F0D" w:rsidRDefault="002525A1" w:rsidP="002525A1">
      <w:pPr>
        <w:pStyle w:val="Retraitcorpsdetexte3"/>
        <w:ind w:left="2127" w:hanging="1985"/>
        <w:rPr>
          <w:rFonts w:cs="Arial"/>
          <w:szCs w:val="24"/>
        </w:rPr>
      </w:pPr>
    </w:p>
    <w:p w:rsidR="002525A1" w:rsidRPr="006B6F0D" w:rsidRDefault="002525A1" w:rsidP="002525A1">
      <w:pPr>
        <w:pStyle w:val="Retraitcorpsdetexte3"/>
        <w:ind w:left="2127"/>
        <w:rPr>
          <w:rFonts w:cs="Arial"/>
          <w:szCs w:val="24"/>
        </w:rPr>
      </w:pPr>
      <w:r w:rsidRPr="006B6F0D">
        <w:rPr>
          <w:rFonts w:cs="Arial"/>
          <w:szCs w:val="24"/>
        </w:rPr>
        <w:t xml:space="preserve">CONSIDÉRANT QUE l’offre de services et les objectifs proposés pour le Service de loisirs déposés par le regroupement des </w:t>
      </w:r>
      <w:r w:rsidRPr="006B6F0D">
        <w:rPr>
          <w:rFonts w:cs="Arial"/>
          <w:szCs w:val="24"/>
        </w:rPr>
        <w:lastRenderedPageBreak/>
        <w:t>municipalités du Parc des Appalaches, pour l’année 2018, prévoit :</w:t>
      </w:r>
    </w:p>
    <w:p w:rsidR="002525A1" w:rsidRPr="006B6F0D" w:rsidRDefault="002525A1" w:rsidP="002525A1">
      <w:pPr>
        <w:pStyle w:val="Retraitcorpsdetexte3"/>
        <w:ind w:left="2127" w:hanging="1985"/>
        <w:rPr>
          <w:rFonts w:cs="Arial"/>
          <w:szCs w:val="24"/>
        </w:rPr>
      </w:pPr>
    </w:p>
    <w:p w:rsidR="002525A1" w:rsidRPr="006B6F0D" w:rsidRDefault="002525A1" w:rsidP="006B6F0D">
      <w:pPr>
        <w:pStyle w:val="Retraitcorpsdetexte3"/>
        <w:ind w:left="2127"/>
        <w:rPr>
          <w:rFonts w:cs="Arial"/>
          <w:szCs w:val="24"/>
        </w:rPr>
      </w:pPr>
      <w:r w:rsidRPr="006B6F0D">
        <w:rPr>
          <w:rFonts w:cs="Arial"/>
          <w:szCs w:val="24"/>
        </w:rPr>
        <w:t>Soutenir l’organisation d’activités municipales de loisirs,</w:t>
      </w:r>
    </w:p>
    <w:p w:rsidR="002525A1" w:rsidRPr="006B6F0D" w:rsidRDefault="002525A1" w:rsidP="006B6F0D">
      <w:pPr>
        <w:pStyle w:val="Retraitcorpsdetexte3"/>
        <w:ind w:left="2127"/>
        <w:rPr>
          <w:rFonts w:cs="Arial"/>
          <w:szCs w:val="24"/>
        </w:rPr>
      </w:pPr>
      <w:r w:rsidRPr="006B6F0D">
        <w:rPr>
          <w:rFonts w:cs="Arial"/>
          <w:szCs w:val="24"/>
        </w:rPr>
        <w:t>Augmenter l’accessibilité et l’offre d’activités de loisirs;</w:t>
      </w:r>
    </w:p>
    <w:p w:rsidR="002525A1" w:rsidRPr="006B6F0D" w:rsidRDefault="002525A1" w:rsidP="006B6F0D">
      <w:pPr>
        <w:pStyle w:val="Retraitcorpsdetexte3"/>
        <w:ind w:left="2127"/>
        <w:rPr>
          <w:rFonts w:cs="Arial"/>
          <w:szCs w:val="24"/>
        </w:rPr>
      </w:pPr>
      <w:r w:rsidRPr="006B6F0D">
        <w:rPr>
          <w:rFonts w:cs="Arial"/>
          <w:szCs w:val="24"/>
        </w:rPr>
        <w:t>Unifier les municipalités pour une offre de loisir globale;</w:t>
      </w:r>
    </w:p>
    <w:p w:rsidR="006B6F0D" w:rsidRDefault="002525A1" w:rsidP="006B6F0D">
      <w:pPr>
        <w:pStyle w:val="Retraitcorpsdetexte3"/>
        <w:ind w:left="2127"/>
        <w:rPr>
          <w:rFonts w:cs="Arial"/>
          <w:szCs w:val="24"/>
        </w:rPr>
      </w:pPr>
      <w:r w:rsidRPr="006B6F0D">
        <w:rPr>
          <w:rFonts w:cs="Arial"/>
          <w:szCs w:val="24"/>
        </w:rPr>
        <w:t>Identifier les besoins de la population;</w:t>
      </w:r>
    </w:p>
    <w:p w:rsidR="002525A1" w:rsidRPr="006B6F0D" w:rsidRDefault="002525A1" w:rsidP="006B6F0D">
      <w:pPr>
        <w:pStyle w:val="Retraitcorpsdetexte3"/>
        <w:ind w:left="2127"/>
        <w:rPr>
          <w:rFonts w:cs="Arial"/>
          <w:szCs w:val="24"/>
        </w:rPr>
      </w:pPr>
      <w:r w:rsidRPr="006B6F0D">
        <w:rPr>
          <w:rFonts w:cs="Arial"/>
          <w:szCs w:val="24"/>
        </w:rPr>
        <w:t>Intégrer les saines habitudes de vie aux différentes activités.</w:t>
      </w:r>
    </w:p>
    <w:p w:rsidR="002525A1" w:rsidRPr="006B6F0D" w:rsidRDefault="002525A1" w:rsidP="006B6F0D">
      <w:pPr>
        <w:pStyle w:val="Retraitcorpsdetexte3"/>
        <w:ind w:left="2127"/>
        <w:rPr>
          <w:rFonts w:cs="Arial"/>
          <w:szCs w:val="24"/>
        </w:rPr>
      </w:pPr>
      <w:r w:rsidRPr="006B6F0D">
        <w:rPr>
          <w:rFonts w:cs="Arial"/>
          <w:szCs w:val="24"/>
        </w:rPr>
        <w:t>À cela peut s’ajouté la conception, réalisation, mise en place et promotion de toute activité de loisirs que la municipalité souhaite tenir sur son territoire.</w:t>
      </w:r>
    </w:p>
    <w:p w:rsidR="002525A1" w:rsidRPr="006B6F0D" w:rsidRDefault="002525A1" w:rsidP="002525A1">
      <w:pPr>
        <w:pStyle w:val="Retraitcorpsdetexte3"/>
        <w:ind w:left="2127" w:hanging="1985"/>
        <w:rPr>
          <w:rFonts w:cs="Arial"/>
          <w:szCs w:val="24"/>
        </w:rPr>
      </w:pPr>
    </w:p>
    <w:p w:rsidR="002525A1" w:rsidRPr="006B6F0D" w:rsidRDefault="002525A1" w:rsidP="006B6F0D">
      <w:pPr>
        <w:pStyle w:val="Retraitcorpsdetexte3"/>
        <w:ind w:left="2127"/>
        <w:rPr>
          <w:rFonts w:cs="Arial"/>
          <w:szCs w:val="24"/>
        </w:rPr>
      </w:pPr>
      <w:r w:rsidRPr="006B6F0D">
        <w:rPr>
          <w:rFonts w:cs="Arial"/>
          <w:szCs w:val="24"/>
        </w:rPr>
        <w:t>CONSIDÉRANT QU’une contribution de 750$, par municipalité, est nécessaire pour compléter le financement pour la poursuite du Service de loisirs inter-municipal  du Parc des Appalaches ;</w:t>
      </w:r>
    </w:p>
    <w:p w:rsidR="002525A1" w:rsidRPr="006B6F0D" w:rsidRDefault="002525A1" w:rsidP="002525A1">
      <w:pPr>
        <w:pStyle w:val="Retraitcorpsdetexte3"/>
        <w:ind w:left="2127" w:hanging="1985"/>
        <w:rPr>
          <w:rFonts w:cs="Arial"/>
          <w:szCs w:val="24"/>
        </w:rPr>
      </w:pPr>
    </w:p>
    <w:p w:rsidR="002525A1" w:rsidRPr="006B6F0D" w:rsidRDefault="002525A1" w:rsidP="006B6F0D">
      <w:pPr>
        <w:pStyle w:val="Retraitcorpsdetexte3"/>
        <w:ind w:left="2127"/>
        <w:rPr>
          <w:rFonts w:cs="Arial"/>
          <w:szCs w:val="24"/>
        </w:rPr>
      </w:pPr>
      <w:r w:rsidRPr="006B6F0D">
        <w:rPr>
          <w:rFonts w:cs="Arial"/>
          <w:szCs w:val="24"/>
        </w:rPr>
        <w:t xml:space="preserve">Il est proposé par Nancy Gauvin et résolu à l’unanimité des conseillers présents </w:t>
      </w:r>
    </w:p>
    <w:p w:rsidR="002525A1" w:rsidRPr="002525A1" w:rsidRDefault="002525A1" w:rsidP="006B6F0D">
      <w:pPr>
        <w:pStyle w:val="Retraitcorpsdetexte3"/>
        <w:ind w:left="2127"/>
        <w:rPr>
          <w:rFonts w:cs="Arial"/>
          <w:b/>
          <w:szCs w:val="24"/>
        </w:rPr>
      </w:pPr>
    </w:p>
    <w:p w:rsidR="002525A1" w:rsidRPr="006B6F0D" w:rsidRDefault="002525A1" w:rsidP="00F660FC">
      <w:pPr>
        <w:pStyle w:val="Retraitcorpsdetexte3"/>
        <w:ind w:left="2552"/>
        <w:rPr>
          <w:rFonts w:cs="Arial"/>
          <w:szCs w:val="24"/>
        </w:rPr>
      </w:pPr>
      <w:r w:rsidRPr="006B6F0D">
        <w:rPr>
          <w:rFonts w:cs="Arial"/>
          <w:szCs w:val="24"/>
        </w:rPr>
        <w:t xml:space="preserve">D’ADHÉRER au regroupement des municipalités du Parc des Appalaches </w:t>
      </w:r>
    </w:p>
    <w:p w:rsidR="002525A1" w:rsidRPr="006B6F0D" w:rsidRDefault="002525A1" w:rsidP="002525A1">
      <w:pPr>
        <w:pStyle w:val="Retraitcorpsdetexte3"/>
        <w:ind w:left="2127" w:hanging="1985"/>
        <w:rPr>
          <w:rFonts w:cs="Arial"/>
          <w:szCs w:val="24"/>
        </w:rPr>
      </w:pPr>
    </w:p>
    <w:p w:rsidR="00D4292F" w:rsidRPr="006B6F0D" w:rsidRDefault="002525A1" w:rsidP="00F660FC">
      <w:pPr>
        <w:pStyle w:val="Retraitcorpsdetexte3"/>
        <w:ind w:left="2552"/>
        <w:jc w:val="left"/>
        <w:rPr>
          <w:rFonts w:cs="Arial"/>
          <w:szCs w:val="24"/>
        </w:rPr>
      </w:pPr>
      <w:r w:rsidRPr="006B6F0D">
        <w:rPr>
          <w:rFonts w:cs="Arial"/>
          <w:szCs w:val="24"/>
        </w:rPr>
        <w:t>ET DE RÉSERVÉ une somme de 750$ dans le budget 2018 comme contribution à la mise en œuvre du Service de loisirs inter-municipal du Parc des Appalaches</w:t>
      </w:r>
    </w:p>
    <w:p w:rsidR="00AF63C5" w:rsidRDefault="00AF63C5" w:rsidP="00F660FC">
      <w:pPr>
        <w:pStyle w:val="Retraitcorpsdetexte3"/>
        <w:ind w:left="2552"/>
        <w:jc w:val="left"/>
        <w:rPr>
          <w:rFonts w:cs="Arial"/>
          <w:szCs w:val="24"/>
        </w:rPr>
      </w:pPr>
    </w:p>
    <w:p w:rsidR="006B6F0D" w:rsidRPr="006B6F0D" w:rsidRDefault="006B6F0D" w:rsidP="006B6F0D">
      <w:pPr>
        <w:pStyle w:val="Retraitcorpsdetexte3"/>
        <w:ind w:left="1560"/>
        <w:jc w:val="right"/>
        <w:rPr>
          <w:rFonts w:cs="Arial"/>
          <w:b/>
          <w:szCs w:val="24"/>
        </w:rPr>
      </w:pPr>
      <w:r w:rsidRPr="006B6F0D">
        <w:rPr>
          <w:rFonts w:cs="Arial"/>
          <w:b/>
          <w:szCs w:val="24"/>
        </w:rPr>
        <w:t>ADOPTÉE</w:t>
      </w:r>
    </w:p>
    <w:p w:rsidR="006B6F0D" w:rsidRDefault="006B6F0D" w:rsidP="006B6F0D">
      <w:pPr>
        <w:pStyle w:val="Retraitcorpsdetexte3"/>
        <w:ind w:left="1560"/>
        <w:jc w:val="right"/>
        <w:rPr>
          <w:rFonts w:cs="Arial"/>
          <w:szCs w:val="24"/>
        </w:rPr>
      </w:pPr>
    </w:p>
    <w:p w:rsidR="00526AC1" w:rsidRPr="00526AC1" w:rsidRDefault="00526AC1" w:rsidP="00526AC1">
      <w:pPr>
        <w:pStyle w:val="Retraitcorpsdetexte3"/>
        <w:ind w:left="2127" w:hanging="1985"/>
        <w:jc w:val="left"/>
        <w:rPr>
          <w:rFonts w:cs="Arial"/>
          <w:b/>
          <w:szCs w:val="24"/>
          <w:u w:val="single"/>
        </w:rPr>
      </w:pPr>
      <w:r w:rsidRPr="00526AC1">
        <w:rPr>
          <w:rFonts w:cs="Arial"/>
          <w:b/>
          <w:szCs w:val="24"/>
        </w:rPr>
        <w:t>NOTE</w:t>
      </w:r>
      <w:r w:rsidRPr="00526AC1">
        <w:rPr>
          <w:rFonts w:cs="Arial"/>
          <w:b/>
          <w:szCs w:val="24"/>
        </w:rPr>
        <w:tab/>
      </w:r>
      <w:r w:rsidRPr="00526AC1">
        <w:rPr>
          <w:rFonts w:cs="Arial"/>
          <w:b/>
          <w:szCs w:val="24"/>
          <w:u w:val="single"/>
        </w:rPr>
        <w:t>Programme d’assistance financière aux célébrations locales de la fête nationale du Québec</w:t>
      </w:r>
    </w:p>
    <w:p w:rsidR="00526AC1" w:rsidRDefault="00526AC1" w:rsidP="00526AC1">
      <w:pPr>
        <w:pStyle w:val="Retraitcorpsdetexte3"/>
        <w:ind w:left="142"/>
        <w:jc w:val="left"/>
        <w:rPr>
          <w:rFonts w:cs="Arial"/>
          <w:b/>
          <w:szCs w:val="24"/>
        </w:rPr>
      </w:pPr>
    </w:p>
    <w:p w:rsidR="00526AC1" w:rsidRPr="008675DC" w:rsidRDefault="008675DC" w:rsidP="00526AC1">
      <w:pPr>
        <w:pStyle w:val="Retraitcorpsdetexte3"/>
        <w:ind w:left="2127"/>
        <w:jc w:val="left"/>
        <w:rPr>
          <w:rFonts w:cs="Arial"/>
          <w:szCs w:val="24"/>
        </w:rPr>
      </w:pPr>
      <w:r w:rsidRPr="008675DC">
        <w:rPr>
          <w:rFonts w:cs="Arial"/>
          <w:szCs w:val="24"/>
        </w:rPr>
        <w:t>Les conseillers ne souhaitent pas donner suite à l’offre.</w:t>
      </w:r>
    </w:p>
    <w:p w:rsidR="008675DC" w:rsidRPr="008675DC" w:rsidRDefault="008675DC" w:rsidP="00526AC1">
      <w:pPr>
        <w:pStyle w:val="Retraitcorpsdetexte3"/>
        <w:ind w:left="2127"/>
        <w:jc w:val="left"/>
        <w:rPr>
          <w:rFonts w:cs="Arial"/>
          <w:szCs w:val="24"/>
        </w:rPr>
      </w:pPr>
    </w:p>
    <w:p w:rsidR="00132972" w:rsidRPr="009F4832" w:rsidRDefault="00132972" w:rsidP="00526AC1">
      <w:pPr>
        <w:pStyle w:val="Retraitcorpsdetexte3"/>
        <w:ind w:left="2127"/>
        <w:rPr>
          <w:rFonts w:cs="Arial"/>
          <w:b/>
          <w:szCs w:val="24"/>
          <w:u w:val="single"/>
        </w:rPr>
      </w:pPr>
      <w:r w:rsidRPr="009F4832">
        <w:rPr>
          <w:rFonts w:cs="Arial"/>
          <w:b/>
          <w:szCs w:val="24"/>
          <w:u w:val="single"/>
        </w:rPr>
        <w:t>Période de questions des contribuables</w:t>
      </w:r>
    </w:p>
    <w:p w:rsidR="00132972" w:rsidRPr="009F4832" w:rsidRDefault="00132972" w:rsidP="00526AC1">
      <w:pPr>
        <w:pStyle w:val="Retraitcorpsdetexte3"/>
        <w:ind w:left="2127" w:hanging="2411"/>
        <w:rPr>
          <w:rFonts w:cs="Arial"/>
          <w:szCs w:val="24"/>
        </w:rPr>
      </w:pPr>
    </w:p>
    <w:p w:rsidR="00132972" w:rsidRPr="009F4832" w:rsidRDefault="00132972" w:rsidP="00526AC1">
      <w:pPr>
        <w:pStyle w:val="Retraitcorpsdetexte3"/>
        <w:ind w:left="2127" w:hanging="2411"/>
        <w:rPr>
          <w:rFonts w:cs="Arial"/>
          <w:szCs w:val="24"/>
        </w:rPr>
      </w:pPr>
      <w:r w:rsidRPr="009F4832">
        <w:rPr>
          <w:rFonts w:cs="Arial"/>
          <w:szCs w:val="24"/>
        </w:rPr>
        <w:tab/>
      </w:r>
      <w:r w:rsidR="002E1B5B" w:rsidRPr="009F4832">
        <w:rPr>
          <w:rFonts w:cs="Arial"/>
          <w:szCs w:val="24"/>
        </w:rPr>
        <w:t>M</w:t>
      </w:r>
      <w:r w:rsidR="008675DC">
        <w:rPr>
          <w:rFonts w:cs="Arial"/>
          <w:szCs w:val="24"/>
        </w:rPr>
        <w:t xml:space="preserve">. le maire </w:t>
      </w:r>
      <w:r w:rsidR="002E1B5B" w:rsidRPr="009F4832">
        <w:rPr>
          <w:rFonts w:cs="Arial"/>
          <w:szCs w:val="24"/>
        </w:rPr>
        <w:t>invite les personnes présentes à la période de questions.</w:t>
      </w:r>
    </w:p>
    <w:p w:rsidR="003905F4" w:rsidRPr="009F4832" w:rsidRDefault="003905F4" w:rsidP="00526AC1">
      <w:pPr>
        <w:pStyle w:val="Retraitcorpsdetexte3"/>
        <w:ind w:left="2127" w:hanging="2411"/>
        <w:rPr>
          <w:rFonts w:cs="Arial"/>
          <w:szCs w:val="24"/>
        </w:rPr>
      </w:pPr>
    </w:p>
    <w:p w:rsidR="00833CE1" w:rsidRPr="009F4832" w:rsidRDefault="002A2D7D" w:rsidP="00526AC1">
      <w:pPr>
        <w:pStyle w:val="Retraitcorpsdetexte3"/>
        <w:ind w:left="2127" w:hanging="1985"/>
        <w:rPr>
          <w:rFonts w:cs="Arial"/>
          <w:szCs w:val="24"/>
        </w:rPr>
      </w:pPr>
      <w:r>
        <w:rPr>
          <w:rFonts w:cs="Arial"/>
          <w:b/>
          <w:szCs w:val="24"/>
        </w:rPr>
        <w:t>18-03-67</w:t>
      </w:r>
      <w:r w:rsidR="00833CE1" w:rsidRPr="009F4832">
        <w:rPr>
          <w:rFonts w:cs="Arial"/>
          <w:b/>
          <w:szCs w:val="24"/>
        </w:rPr>
        <w:tab/>
      </w:r>
      <w:r w:rsidR="00833CE1" w:rsidRPr="009F4832">
        <w:rPr>
          <w:rFonts w:cs="Arial"/>
          <w:b/>
          <w:szCs w:val="24"/>
          <w:u w:val="single"/>
        </w:rPr>
        <w:t>Levée ou ajournement de la séance</w:t>
      </w:r>
    </w:p>
    <w:p w:rsidR="00833CE1" w:rsidRPr="009F4832" w:rsidRDefault="00833CE1" w:rsidP="00526AC1">
      <w:pPr>
        <w:pStyle w:val="Retraitcorpsdetexte3"/>
        <w:tabs>
          <w:tab w:val="left" w:pos="1985"/>
        </w:tabs>
        <w:ind w:left="2127" w:hanging="1986"/>
        <w:rPr>
          <w:rFonts w:cs="Arial"/>
          <w:szCs w:val="24"/>
        </w:rPr>
      </w:pPr>
    </w:p>
    <w:p w:rsidR="00642A01" w:rsidRPr="009F4832" w:rsidRDefault="00833CE1" w:rsidP="00526AC1">
      <w:pPr>
        <w:pStyle w:val="Retraitcorpsdetexte3"/>
        <w:ind w:left="2127" w:hanging="1419"/>
        <w:rPr>
          <w:rFonts w:cs="Arial"/>
          <w:szCs w:val="24"/>
        </w:rPr>
      </w:pPr>
      <w:r w:rsidRPr="009F4832">
        <w:rPr>
          <w:rFonts w:cs="Arial"/>
          <w:szCs w:val="24"/>
        </w:rPr>
        <w:tab/>
        <w:t xml:space="preserve">Il est proposé par </w:t>
      </w:r>
      <w:r w:rsidR="002D29AF" w:rsidRPr="009F4832">
        <w:rPr>
          <w:rFonts w:cs="Arial"/>
          <w:szCs w:val="24"/>
        </w:rPr>
        <w:t>M</w:t>
      </w:r>
      <w:r w:rsidR="009208C8" w:rsidRPr="009F4832">
        <w:rPr>
          <w:rFonts w:cs="Arial"/>
          <w:szCs w:val="24"/>
        </w:rPr>
        <w:t xml:space="preserve"> </w:t>
      </w:r>
      <w:r w:rsidR="008675DC">
        <w:rPr>
          <w:rFonts w:cs="Arial"/>
          <w:szCs w:val="24"/>
        </w:rPr>
        <w:t>Réal Francoeur</w:t>
      </w:r>
      <w:r w:rsidR="002D29AF" w:rsidRPr="009F4832">
        <w:rPr>
          <w:rFonts w:cs="Arial"/>
          <w:szCs w:val="24"/>
        </w:rPr>
        <w:t xml:space="preserve"> </w:t>
      </w:r>
      <w:r w:rsidRPr="009F4832">
        <w:rPr>
          <w:rFonts w:cs="Arial"/>
          <w:szCs w:val="24"/>
        </w:rPr>
        <w:t xml:space="preserve">et résolu </w:t>
      </w:r>
      <w:r w:rsidR="00767335" w:rsidRPr="009F4832">
        <w:rPr>
          <w:rFonts w:cs="Arial"/>
          <w:szCs w:val="24"/>
        </w:rPr>
        <w:t>à l’unanimité d</w:t>
      </w:r>
      <w:r w:rsidRPr="009F4832">
        <w:rPr>
          <w:rFonts w:cs="Arial"/>
          <w:szCs w:val="24"/>
        </w:rPr>
        <w:t>es conseillers</w:t>
      </w:r>
      <w:r w:rsidR="00711133">
        <w:rPr>
          <w:rFonts w:cs="Arial"/>
          <w:szCs w:val="24"/>
        </w:rPr>
        <w:t xml:space="preserve"> présents</w:t>
      </w:r>
      <w:r w:rsidR="00642A01" w:rsidRPr="009F4832">
        <w:rPr>
          <w:rFonts w:cs="Arial"/>
          <w:szCs w:val="24"/>
        </w:rPr>
        <w:t>,</w:t>
      </w:r>
    </w:p>
    <w:p w:rsidR="00642A01" w:rsidRPr="009F4832" w:rsidRDefault="00642A01" w:rsidP="00526AC1">
      <w:pPr>
        <w:pStyle w:val="Retraitcorpsdetexte3"/>
        <w:ind w:left="2127" w:hanging="1419"/>
        <w:rPr>
          <w:rFonts w:cs="Arial"/>
          <w:szCs w:val="24"/>
        </w:rPr>
      </w:pPr>
    </w:p>
    <w:p w:rsidR="00833CE1" w:rsidRPr="009F4832" w:rsidRDefault="00833CE1" w:rsidP="00526AC1">
      <w:pPr>
        <w:pStyle w:val="Retraitcorpsdetexte3"/>
        <w:ind w:left="2127" w:hanging="1278"/>
        <w:rPr>
          <w:rFonts w:cs="Arial"/>
          <w:szCs w:val="24"/>
        </w:rPr>
      </w:pPr>
      <w:r w:rsidRPr="009F4832">
        <w:rPr>
          <w:rFonts w:cs="Arial"/>
          <w:szCs w:val="24"/>
        </w:rPr>
        <w:t xml:space="preserve"> </w:t>
      </w:r>
      <w:r w:rsidR="00EB6A4C">
        <w:rPr>
          <w:rFonts w:cs="Arial"/>
          <w:szCs w:val="24"/>
        </w:rPr>
        <w:tab/>
      </w:r>
      <w:r w:rsidR="00642A01" w:rsidRPr="009F4832">
        <w:rPr>
          <w:rFonts w:cs="Arial"/>
          <w:szCs w:val="24"/>
        </w:rPr>
        <w:t>DE LEVER</w:t>
      </w:r>
      <w:r w:rsidRPr="009F4832">
        <w:rPr>
          <w:rFonts w:cs="Arial"/>
          <w:szCs w:val="24"/>
        </w:rPr>
        <w:t xml:space="preserve"> l</w:t>
      </w:r>
      <w:r w:rsidR="00417348" w:rsidRPr="009F4832">
        <w:rPr>
          <w:rFonts w:cs="Arial"/>
          <w:szCs w:val="24"/>
        </w:rPr>
        <w:t xml:space="preserve">a séance à </w:t>
      </w:r>
      <w:r w:rsidR="008D4B07" w:rsidRPr="009F4832">
        <w:rPr>
          <w:rFonts w:cs="Arial"/>
          <w:szCs w:val="24"/>
        </w:rPr>
        <w:t>20h</w:t>
      </w:r>
      <w:r w:rsidR="008675DC">
        <w:rPr>
          <w:rFonts w:cs="Arial"/>
          <w:szCs w:val="24"/>
        </w:rPr>
        <w:t>28</w:t>
      </w:r>
      <w:r w:rsidR="008D4B07" w:rsidRPr="009F4832">
        <w:rPr>
          <w:rFonts w:cs="Arial"/>
          <w:szCs w:val="24"/>
        </w:rPr>
        <w:t>.</w:t>
      </w:r>
    </w:p>
    <w:p w:rsidR="00642A01" w:rsidRPr="009F4832" w:rsidRDefault="00865120" w:rsidP="00526AC1">
      <w:pPr>
        <w:pStyle w:val="Retraitcorpsdetexte3"/>
        <w:ind w:left="2127" w:hanging="1986"/>
        <w:jc w:val="right"/>
        <w:rPr>
          <w:rFonts w:cs="Arial"/>
          <w:b/>
          <w:szCs w:val="24"/>
        </w:rPr>
      </w:pPr>
      <w:r w:rsidRPr="009F4832">
        <w:rPr>
          <w:rFonts w:cs="Arial"/>
          <w:b/>
          <w:szCs w:val="24"/>
        </w:rPr>
        <w:t>ADOPTÉE</w:t>
      </w:r>
    </w:p>
    <w:p w:rsidR="00833CE1" w:rsidRPr="009F4832" w:rsidRDefault="00833CE1" w:rsidP="00526AC1">
      <w:pPr>
        <w:pStyle w:val="Retraitcorpsdetexte3"/>
        <w:ind w:left="2127"/>
        <w:rPr>
          <w:rFonts w:cs="Arial"/>
          <w:szCs w:val="24"/>
        </w:rPr>
      </w:pPr>
    </w:p>
    <w:p w:rsidR="00833CE1" w:rsidRPr="009F4832" w:rsidRDefault="00642A01" w:rsidP="00526AC1">
      <w:pPr>
        <w:pStyle w:val="Retraitcorpsdetexte3"/>
        <w:ind w:left="2127" w:hanging="1560"/>
        <w:rPr>
          <w:rFonts w:cs="Arial"/>
          <w:szCs w:val="24"/>
        </w:rPr>
      </w:pPr>
      <w:r w:rsidRPr="009F4832">
        <w:rPr>
          <w:rFonts w:cs="Arial"/>
          <w:szCs w:val="24"/>
        </w:rPr>
        <w:tab/>
        <w:t>En signant le présent procès-</w:t>
      </w:r>
      <w:r w:rsidR="00833CE1" w:rsidRPr="009F4832">
        <w:rPr>
          <w:rFonts w:cs="Arial"/>
          <w:szCs w:val="24"/>
        </w:rPr>
        <w:t>verbal, le maire est réputé avoir signé chacune des résolutions</w:t>
      </w:r>
      <w:r w:rsidRPr="009F4832">
        <w:rPr>
          <w:rFonts w:cs="Arial"/>
          <w:szCs w:val="24"/>
        </w:rPr>
        <w:t xml:space="preserve"> contenues dans ce procès-</w:t>
      </w:r>
      <w:r w:rsidR="00833CE1" w:rsidRPr="009F4832">
        <w:rPr>
          <w:rFonts w:cs="Arial"/>
          <w:szCs w:val="24"/>
        </w:rPr>
        <w:t>verbal.</w:t>
      </w:r>
    </w:p>
    <w:p w:rsidR="00833CE1" w:rsidRPr="009F4832" w:rsidRDefault="00833CE1">
      <w:pPr>
        <w:pStyle w:val="Retraitcorpsdetexte3"/>
        <w:ind w:left="2268" w:hanging="2268"/>
        <w:rPr>
          <w:rFonts w:cs="Arial"/>
          <w:szCs w:val="24"/>
        </w:rPr>
      </w:pPr>
    </w:p>
    <w:p w:rsidR="00767335" w:rsidRPr="009F4832" w:rsidRDefault="00767335" w:rsidP="00865120">
      <w:pPr>
        <w:pStyle w:val="Retraitcorpsdetexte3"/>
        <w:ind w:left="0"/>
        <w:rPr>
          <w:rFonts w:cs="Arial"/>
          <w:szCs w:val="24"/>
        </w:rPr>
      </w:pPr>
    </w:p>
    <w:p w:rsidR="00833CE1" w:rsidRPr="009F4832" w:rsidRDefault="00460DEC" w:rsidP="004D08EA">
      <w:pPr>
        <w:pStyle w:val="Retraitcorpsdetexte3"/>
        <w:tabs>
          <w:tab w:val="left" w:pos="5245"/>
        </w:tabs>
        <w:ind w:left="2127"/>
        <w:rPr>
          <w:rFonts w:cs="Arial"/>
          <w:szCs w:val="24"/>
        </w:rPr>
      </w:pPr>
      <w:r>
        <w:rPr>
          <w:rFonts w:cs="Arial"/>
          <w:szCs w:val="24"/>
        </w:rPr>
        <w:t>__</w:t>
      </w:r>
      <w:r w:rsidR="00833CE1" w:rsidRPr="009F4832">
        <w:rPr>
          <w:rFonts w:cs="Arial"/>
          <w:szCs w:val="24"/>
        </w:rPr>
        <w:t>_____________</w:t>
      </w:r>
      <w:r w:rsidR="007A4F43">
        <w:rPr>
          <w:rFonts w:cs="Arial"/>
          <w:szCs w:val="24"/>
        </w:rPr>
        <w:t>_</w:t>
      </w:r>
      <w:r w:rsidR="00833CE1" w:rsidRPr="009F4832">
        <w:rPr>
          <w:rFonts w:cs="Arial"/>
          <w:szCs w:val="24"/>
        </w:rPr>
        <w:t>__</w:t>
      </w:r>
      <w:r w:rsidR="00041790">
        <w:rPr>
          <w:rFonts w:cs="Arial"/>
          <w:szCs w:val="24"/>
        </w:rPr>
        <w:t>___</w:t>
      </w:r>
      <w:r w:rsidR="002A56B9">
        <w:rPr>
          <w:rFonts w:cs="Arial"/>
          <w:szCs w:val="24"/>
        </w:rPr>
        <w:t>__</w:t>
      </w:r>
      <w:r w:rsidR="00833CE1" w:rsidRPr="009F4832">
        <w:rPr>
          <w:rFonts w:cs="Arial"/>
          <w:szCs w:val="24"/>
        </w:rPr>
        <w:t>_</w:t>
      </w:r>
      <w:r w:rsidR="00041790">
        <w:rPr>
          <w:rFonts w:cs="Arial"/>
          <w:szCs w:val="24"/>
        </w:rPr>
        <w:tab/>
      </w:r>
      <w:r w:rsidR="007A4F43">
        <w:rPr>
          <w:rFonts w:cs="Arial"/>
          <w:szCs w:val="24"/>
        </w:rPr>
        <w:t>________________</w:t>
      </w:r>
      <w:r w:rsidR="00041790">
        <w:rPr>
          <w:rFonts w:cs="Arial"/>
          <w:szCs w:val="24"/>
        </w:rPr>
        <w:t>___</w:t>
      </w:r>
      <w:r w:rsidR="007A4F43">
        <w:rPr>
          <w:rFonts w:cs="Arial"/>
          <w:szCs w:val="24"/>
        </w:rPr>
        <w:t>_____</w:t>
      </w:r>
    </w:p>
    <w:p w:rsidR="00833CE1" w:rsidRPr="009F4832" w:rsidRDefault="00E66452" w:rsidP="004D08EA">
      <w:pPr>
        <w:pStyle w:val="Retraitcorpsdetexte3"/>
        <w:tabs>
          <w:tab w:val="left" w:pos="5245"/>
        </w:tabs>
        <w:ind w:left="2127"/>
        <w:rPr>
          <w:rFonts w:cs="Arial"/>
          <w:szCs w:val="24"/>
          <w:u w:val="single"/>
        </w:rPr>
      </w:pPr>
      <w:r>
        <w:rPr>
          <w:rFonts w:cs="Arial"/>
          <w:szCs w:val="24"/>
        </w:rPr>
        <w:t>Claude Doyon</w:t>
      </w:r>
      <w:r w:rsidR="00041790">
        <w:rPr>
          <w:rFonts w:cs="Arial"/>
          <w:szCs w:val="24"/>
        </w:rPr>
        <w:t>,</w:t>
      </w:r>
      <w:r w:rsidR="00041790">
        <w:rPr>
          <w:rFonts w:cs="Arial"/>
          <w:szCs w:val="24"/>
        </w:rPr>
        <w:tab/>
      </w:r>
      <w:r w:rsidR="004D08EA">
        <w:rPr>
          <w:rFonts w:cs="Arial"/>
          <w:szCs w:val="24"/>
        </w:rPr>
        <w:tab/>
      </w:r>
      <w:r w:rsidR="00767335" w:rsidRPr="009F4832">
        <w:rPr>
          <w:rFonts w:cs="Arial"/>
          <w:szCs w:val="24"/>
        </w:rPr>
        <w:t>Nancy Blanchard</w:t>
      </w:r>
      <w:r w:rsidR="009B774A">
        <w:rPr>
          <w:rFonts w:cs="Arial"/>
          <w:szCs w:val="24"/>
        </w:rPr>
        <w:t>,</w:t>
      </w:r>
      <w:r w:rsidR="00833CE1" w:rsidRPr="009F4832">
        <w:rPr>
          <w:rFonts w:cs="Arial"/>
          <w:szCs w:val="24"/>
        </w:rPr>
        <w:t xml:space="preserve"> </w:t>
      </w:r>
    </w:p>
    <w:p w:rsidR="00833CE1" w:rsidRPr="009F4832" w:rsidRDefault="00417CA8" w:rsidP="004D08EA">
      <w:pPr>
        <w:pStyle w:val="Retraitcorpsdetexte3"/>
        <w:tabs>
          <w:tab w:val="left" w:pos="5245"/>
        </w:tabs>
        <w:ind w:left="2127"/>
        <w:rPr>
          <w:rFonts w:cs="Arial"/>
          <w:szCs w:val="24"/>
        </w:rPr>
      </w:pPr>
      <w:r w:rsidRPr="009F4832">
        <w:rPr>
          <w:rFonts w:cs="Arial"/>
          <w:szCs w:val="24"/>
        </w:rPr>
        <w:t>Maire</w:t>
      </w:r>
      <w:r w:rsidR="002A56B9">
        <w:rPr>
          <w:rFonts w:cs="Arial"/>
          <w:szCs w:val="24"/>
        </w:rPr>
        <w:tab/>
      </w:r>
      <w:r w:rsidR="004D08EA">
        <w:rPr>
          <w:rFonts w:cs="Arial"/>
          <w:szCs w:val="24"/>
        </w:rPr>
        <w:tab/>
      </w:r>
      <w:r w:rsidR="00767335" w:rsidRPr="009F4832">
        <w:rPr>
          <w:rFonts w:cs="Arial"/>
          <w:szCs w:val="24"/>
        </w:rPr>
        <w:t>Secrétaire-</w:t>
      </w:r>
      <w:r w:rsidR="00833CE1" w:rsidRPr="009F4832">
        <w:rPr>
          <w:rFonts w:cs="Arial"/>
          <w:szCs w:val="24"/>
        </w:rPr>
        <w:t>trésorière</w:t>
      </w:r>
    </w:p>
    <w:sectPr w:rsidR="00833CE1" w:rsidRPr="009F4832" w:rsidSect="006B6F0D">
      <w:pgSz w:w="12242" w:h="20163" w:code="5"/>
      <w:pgMar w:top="1418" w:right="1327" w:bottom="1134" w:left="1843" w:header="720" w:footer="720" w:gutter="0"/>
      <w:pgBorders w:offsetFrom="page">
        <w:bottom w:val="double" w:sz="4" w:space="24" w:color="auto"/>
      </w:pgBorders>
      <w:pgNumType w:start="35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B4" w:rsidRDefault="00A015B4">
      <w:r>
        <w:separator/>
      </w:r>
    </w:p>
  </w:endnote>
  <w:endnote w:type="continuationSeparator" w:id="0">
    <w:p w:rsidR="00A015B4" w:rsidRDefault="00A0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B4" w:rsidRDefault="00A015B4">
      <w:r>
        <w:separator/>
      </w:r>
    </w:p>
  </w:footnote>
  <w:footnote w:type="continuationSeparator" w:id="0">
    <w:p w:rsidR="00A015B4" w:rsidRDefault="00A01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465pt" o:bullet="t">
        <v:imagedata r:id="rId1" o:title="th[1]"/>
      </v:shape>
    </w:pict>
  </w:numPicBullet>
  <w:abstractNum w:abstractNumId="0">
    <w:nsid w:val="FFFFFF89"/>
    <w:multiLevelType w:val="singleLevel"/>
    <w:tmpl w:val="349233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DC036F"/>
    <w:multiLevelType w:val="hybridMultilevel"/>
    <w:tmpl w:val="0F3CCA6E"/>
    <w:lvl w:ilvl="0" w:tplc="8F94A32A">
      <w:start w:val="3"/>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023E39F5"/>
    <w:multiLevelType w:val="multilevel"/>
    <w:tmpl w:val="B2CCC286"/>
    <w:lvl w:ilvl="0">
      <w:start w:val="1"/>
      <w:numFmt w:val="decimal"/>
      <w:lvlText w:val="%1.0"/>
      <w:lvlJc w:val="left"/>
      <w:pPr>
        <w:ind w:left="2345" w:hanging="360"/>
      </w:pPr>
      <w:rPr>
        <w:rFonts w:hint="default"/>
        <w:b/>
      </w:rPr>
    </w:lvl>
    <w:lvl w:ilvl="1">
      <w:start w:val="1"/>
      <w:numFmt w:val="decimal"/>
      <w:lvlText w:val="%1.%2"/>
      <w:lvlJc w:val="left"/>
      <w:pPr>
        <w:ind w:left="4188"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27" w:hanging="1080"/>
      </w:pPr>
      <w:rPr>
        <w:rFonts w:hint="default"/>
      </w:rPr>
    </w:lvl>
    <w:lvl w:ilvl="6">
      <w:start w:val="1"/>
      <w:numFmt w:val="decimal"/>
      <w:lvlText w:val="%1.%2.%3.%4.%5.%6.%7"/>
      <w:lvlJc w:val="left"/>
      <w:pPr>
        <w:ind w:left="5896" w:hanging="1440"/>
      </w:pPr>
      <w:rPr>
        <w:rFonts w:hint="default"/>
      </w:rPr>
    </w:lvl>
    <w:lvl w:ilvl="7">
      <w:start w:val="1"/>
      <w:numFmt w:val="decimal"/>
      <w:lvlText w:val="%1.%2.%3.%4.%5.%6.%7.%8"/>
      <w:lvlJc w:val="left"/>
      <w:pPr>
        <w:ind w:left="6605" w:hanging="1440"/>
      </w:pPr>
      <w:rPr>
        <w:rFonts w:hint="default"/>
      </w:rPr>
    </w:lvl>
    <w:lvl w:ilvl="8">
      <w:start w:val="1"/>
      <w:numFmt w:val="decimal"/>
      <w:lvlText w:val="%1.%2.%3.%4.%5.%6.%7.%8.%9"/>
      <w:lvlJc w:val="left"/>
      <w:pPr>
        <w:ind w:left="7674" w:hanging="1800"/>
      </w:pPr>
      <w:rPr>
        <w:rFonts w:hint="default"/>
      </w:rPr>
    </w:lvl>
  </w:abstractNum>
  <w:abstractNum w:abstractNumId="3">
    <w:nsid w:val="03F85EA6"/>
    <w:multiLevelType w:val="hybridMultilevel"/>
    <w:tmpl w:val="AF70C7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7C96B22"/>
    <w:multiLevelType w:val="hybridMultilevel"/>
    <w:tmpl w:val="FF2252E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5">
    <w:nsid w:val="284D5839"/>
    <w:multiLevelType w:val="hybridMultilevel"/>
    <w:tmpl w:val="78B67094"/>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6">
    <w:nsid w:val="2E983231"/>
    <w:multiLevelType w:val="multilevel"/>
    <w:tmpl w:val="16B442E4"/>
    <w:lvl w:ilvl="0">
      <w:start w:val="6"/>
      <w:numFmt w:val="decimal"/>
      <w:lvlText w:val="%1.0"/>
      <w:lvlJc w:val="left"/>
      <w:pPr>
        <w:ind w:left="2488" w:hanging="360"/>
      </w:pPr>
      <w:rPr>
        <w:rFonts w:hint="default"/>
        <w:sz w:val="22"/>
        <w:szCs w:val="22"/>
      </w:rPr>
    </w:lvl>
    <w:lvl w:ilvl="1">
      <w:start w:val="1"/>
      <w:numFmt w:val="decimal"/>
      <w:lvlText w:val="%1.%2"/>
      <w:lvlJc w:val="left"/>
      <w:pPr>
        <w:ind w:left="3197"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5"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822"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00" w:hanging="1800"/>
      </w:pPr>
      <w:rPr>
        <w:rFonts w:hint="default"/>
      </w:rPr>
    </w:lvl>
  </w:abstractNum>
  <w:abstractNum w:abstractNumId="7">
    <w:nsid w:val="32F806FA"/>
    <w:multiLevelType w:val="multilevel"/>
    <w:tmpl w:val="894CC64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31F68B9"/>
    <w:multiLevelType w:val="hybridMultilevel"/>
    <w:tmpl w:val="8F02D41E"/>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9">
    <w:nsid w:val="38AF5133"/>
    <w:multiLevelType w:val="multilevel"/>
    <w:tmpl w:val="53647F32"/>
    <w:lvl w:ilvl="0">
      <w:start w:val="2004"/>
      <w:numFmt w:val="decimal"/>
      <w:pStyle w:val="Titre5"/>
      <w:lvlText w:val="%1"/>
      <w:lvlJc w:val="left"/>
      <w:pPr>
        <w:tabs>
          <w:tab w:val="num" w:pos="1425"/>
        </w:tabs>
        <w:ind w:left="1425" w:hanging="1425"/>
      </w:pPr>
      <w:rPr>
        <w:rFonts w:hint="default"/>
        <w:u w:val="none"/>
      </w:rPr>
    </w:lvl>
    <w:lvl w:ilvl="1">
      <w:start w:val="149"/>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409964F1"/>
    <w:multiLevelType w:val="hybridMultilevel"/>
    <w:tmpl w:val="1786BBE8"/>
    <w:lvl w:ilvl="0" w:tplc="2564F344">
      <w:start w:val="11"/>
      <w:numFmt w:val="bullet"/>
      <w:lvlText w:val="-"/>
      <w:lvlJc w:val="left"/>
      <w:pPr>
        <w:ind w:left="502"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5045F3B"/>
    <w:multiLevelType w:val="multilevel"/>
    <w:tmpl w:val="3EFE0180"/>
    <w:lvl w:ilvl="0">
      <w:start w:val="6"/>
      <w:numFmt w:val="decimal"/>
      <w:lvlText w:val="%1.0"/>
      <w:lvlJc w:val="left"/>
      <w:pPr>
        <w:ind w:left="2487"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308" w:hanging="1800"/>
      </w:pPr>
      <w:rPr>
        <w:rFonts w:hint="default"/>
      </w:rPr>
    </w:lvl>
  </w:abstractNum>
  <w:abstractNum w:abstractNumId="12">
    <w:nsid w:val="466140DE"/>
    <w:multiLevelType w:val="hybridMultilevel"/>
    <w:tmpl w:val="062AE0B8"/>
    <w:lvl w:ilvl="0" w:tplc="06C636C2">
      <w:start w:val="201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77E6DDA"/>
    <w:multiLevelType w:val="multilevel"/>
    <w:tmpl w:val="5C14BE0A"/>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14">
    <w:nsid w:val="57940E5C"/>
    <w:multiLevelType w:val="hybridMultilevel"/>
    <w:tmpl w:val="43741E38"/>
    <w:lvl w:ilvl="0" w:tplc="0E8C70BC">
      <w:start w:val="2"/>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start w:val="1"/>
      <w:numFmt w:val="bullet"/>
      <w:lvlText w:val=""/>
      <w:lvlJc w:val="left"/>
      <w:pPr>
        <w:ind w:left="3578" w:hanging="360"/>
      </w:pPr>
      <w:rPr>
        <w:rFonts w:ascii="Wingdings" w:hAnsi="Wingdings" w:hint="default"/>
      </w:rPr>
    </w:lvl>
    <w:lvl w:ilvl="3" w:tplc="0C0C000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5">
    <w:nsid w:val="5EB108D6"/>
    <w:multiLevelType w:val="multilevel"/>
    <w:tmpl w:val="32B0E25E"/>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16">
    <w:nsid w:val="64AE3ED5"/>
    <w:multiLevelType w:val="multilevel"/>
    <w:tmpl w:val="80DE3380"/>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CD5062D"/>
    <w:multiLevelType w:val="multilevel"/>
    <w:tmpl w:val="A410AA9A"/>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C384B28"/>
    <w:multiLevelType w:val="hybridMultilevel"/>
    <w:tmpl w:val="24867208"/>
    <w:lvl w:ilvl="0" w:tplc="0F7A2B58">
      <w:start w:val="4"/>
      <w:numFmt w:val="bullet"/>
      <w:lvlText w:val="-"/>
      <w:lvlJc w:val="left"/>
      <w:pPr>
        <w:ind w:left="3904" w:hanging="360"/>
      </w:pPr>
      <w:rPr>
        <w:rFonts w:ascii="Arial" w:eastAsia="Times New Roman" w:hAnsi="Arial" w:cs="Arial" w:hint="default"/>
      </w:rPr>
    </w:lvl>
    <w:lvl w:ilvl="1" w:tplc="0C0C0003">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num w:numId="1">
    <w:abstractNumId w:val="9"/>
  </w:num>
  <w:num w:numId="2">
    <w:abstractNumId w:val="0"/>
  </w:num>
  <w:num w:numId="3">
    <w:abstractNumId w:val="2"/>
  </w:num>
  <w:num w:numId="4">
    <w:abstractNumId w:val="15"/>
  </w:num>
  <w:num w:numId="5">
    <w:abstractNumId w:val="18"/>
  </w:num>
  <w:num w:numId="6">
    <w:abstractNumId w:val="7"/>
  </w:num>
  <w:num w:numId="7">
    <w:abstractNumId w:val="6"/>
  </w:num>
  <w:num w:numId="8">
    <w:abstractNumId w:val="16"/>
  </w:num>
  <w:num w:numId="9">
    <w:abstractNumId w:val="5"/>
  </w:num>
  <w:num w:numId="10">
    <w:abstractNumId w:val="4"/>
  </w:num>
  <w:num w:numId="11">
    <w:abstractNumId w:val="14"/>
  </w:num>
  <w:num w:numId="12">
    <w:abstractNumId w:val="13"/>
  </w:num>
  <w:num w:numId="13">
    <w:abstractNumId w:val="17"/>
  </w:num>
  <w:num w:numId="14">
    <w:abstractNumId w:val="11"/>
  </w:num>
  <w:num w:numId="15">
    <w:abstractNumId w:val="1"/>
  </w:num>
  <w:num w:numId="16">
    <w:abstractNumId w:val="8"/>
  </w:num>
  <w:num w:numId="17">
    <w:abstractNumId w:val="12"/>
  </w:num>
  <w:num w:numId="18">
    <w:abstractNumId w:val="3"/>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0BBD"/>
    <w:rsid w:val="000020B9"/>
    <w:rsid w:val="00003942"/>
    <w:rsid w:val="00003C60"/>
    <w:rsid w:val="0000558F"/>
    <w:rsid w:val="00005926"/>
    <w:rsid w:val="00007F3B"/>
    <w:rsid w:val="000107BA"/>
    <w:rsid w:val="00011511"/>
    <w:rsid w:val="000160F0"/>
    <w:rsid w:val="00017205"/>
    <w:rsid w:val="000201FC"/>
    <w:rsid w:val="0002179F"/>
    <w:rsid w:val="000242FD"/>
    <w:rsid w:val="00024626"/>
    <w:rsid w:val="00025160"/>
    <w:rsid w:val="000259D7"/>
    <w:rsid w:val="000260D7"/>
    <w:rsid w:val="00026302"/>
    <w:rsid w:val="00026AE6"/>
    <w:rsid w:val="00026FCA"/>
    <w:rsid w:val="00027544"/>
    <w:rsid w:val="00027F19"/>
    <w:rsid w:val="000313BE"/>
    <w:rsid w:val="000324B7"/>
    <w:rsid w:val="00032A30"/>
    <w:rsid w:val="00033CCF"/>
    <w:rsid w:val="00034789"/>
    <w:rsid w:val="000352A1"/>
    <w:rsid w:val="00035DAF"/>
    <w:rsid w:val="000411EC"/>
    <w:rsid w:val="00041790"/>
    <w:rsid w:val="000473A0"/>
    <w:rsid w:val="0005335E"/>
    <w:rsid w:val="000540C9"/>
    <w:rsid w:val="00054737"/>
    <w:rsid w:val="00054E6B"/>
    <w:rsid w:val="00055EE4"/>
    <w:rsid w:val="00056992"/>
    <w:rsid w:val="00060EA0"/>
    <w:rsid w:val="00060F2F"/>
    <w:rsid w:val="00064309"/>
    <w:rsid w:val="000651FE"/>
    <w:rsid w:val="0006583B"/>
    <w:rsid w:val="00067C60"/>
    <w:rsid w:val="00070C26"/>
    <w:rsid w:val="000710FD"/>
    <w:rsid w:val="000743C4"/>
    <w:rsid w:val="00075289"/>
    <w:rsid w:val="000768BF"/>
    <w:rsid w:val="0007754E"/>
    <w:rsid w:val="00084152"/>
    <w:rsid w:val="00084896"/>
    <w:rsid w:val="00084EFA"/>
    <w:rsid w:val="00093A0F"/>
    <w:rsid w:val="00094D3B"/>
    <w:rsid w:val="000960FA"/>
    <w:rsid w:val="00096223"/>
    <w:rsid w:val="00096847"/>
    <w:rsid w:val="00096C20"/>
    <w:rsid w:val="000A0DBD"/>
    <w:rsid w:val="000A18D1"/>
    <w:rsid w:val="000A19EE"/>
    <w:rsid w:val="000A1D73"/>
    <w:rsid w:val="000A2185"/>
    <w:rsid w:val="000A2A18"/>
    <w:rsid w:val="000A3AED"/>
    <w:rsid w:val="000A428A"/>
    <w:rsid w:val="000B0B61"/>
    <w:rsid w:val="000B4030"/>
    <w:rsid w:val="000B605F"/>
    <w:rsid w:val="000B6B69"/>
    <w:rsid w:val="000C061F"/>
    <w:rsid w:val="000C0B08"/>
    <w:rsid w:val="000C17F9"/>
    <w:rsid w:val="000C39C4"/>
    <w:rsid w:val="000C3DF6"/>
    <w:rsid w:val="000C4E5D"/>
    <w:rsid w:val="000C4E90"/>
    <w:rsid w:val="000C4F4D"/>
    <w:rsid w:val="000C5127"/>
    <w:rsid w:val="000C5F21"/>
    <w:rsid w:val="000C7350"/>
    <w:rsid w:val="000D0612"/>
    <w:rsid w:val="000D0680"/>
    <w:rsid w:val="000D22A8"/>
    <w:rsid w:val="000D31EF"/>
    <w:rsid w:val="000D511E"/>
    <w:rsid w:val="000D5B33"/>
    <w:rsid w:val="000D64EB"/>
    <w:rsid w:val="000D6A71"/>
    <w:rsid w:val="000E1921"/>
    <w:rsid w:val="000E294B"/>
    <w:rsid w:val="000E4296"/>
    <w:rsid w:val="000E53F6"/>
    <w:rsid w:val="000E66E4"/>
    <w:rsid w:val="000E6F39"/>
    <w:rsid w:val="000F0036"/>
    <w:rsid w:val="000F3A97"/>
    <w:rsid w:val="000F5998"/>
    <w:rsid w:val="000F5C50"/>
    <w:rsid w:val="0010075B"/>
    <w:rsid w:val="00100DA4"/>
    <w:rsid w:val="0010301C"/>
    <w:rsid w:val="001035C7"/>
    <w:rsid w:val="00104507"/>
    <w:rsid w:val="00105F5D"/>
    <w:rsid w:val="0010724D"/>
    <w:rsid w:val="0010741D"/>
    <w:rsid w:val="00111F20"/>
    <w:rsid w:val="001125B2"/>
    <w:rsid w:val="001144EE"/>
    <w:rsid w:val="00114F40"/>
    <w:rsid w:val="00115D9A"/>
    <w:rsid w:val="001160F5"/>
    <w:rsid w:val="00116C64"/>
    <w:rsid w:val="00122580"/>
    <w:rsid w:val="00123BBB"/>
    <w:rsid w:val="00123F22"/>
    <w:rsid w:val="001272CF"/>
    <w:rsid w:val="0013291F"/>
    <w:rsid w:val="00132972"/>
    <w:rsid w:val="00132AB0"/>
    <w:rsid w:val="00132DE4"/>
    <w:rsid w:val="0013401B"/>
    <w:rsid w:val="001345F8"/>
    <w:rsid w:val="001352BB"/>
    <w:rsid w:val="001374B4"/>
    <w:rsid w:val="00140154"/>
    <w:rsid w:val="001403E6"/>
    <w:rsid w:val="0014058E"/>
    <w:rsid w:val="00141584"/>
    <w:rsid w:val="00141F03"/>
    <w:rsid w:val="00142671"/>
    <w:rsid w:val="00143071"/>
    <w:rsid w:val="001459A1"/>
    <w:rsid w:val="00151FCB"/>
    <w:rsid w:val="00154A0F"/>
    <w:rsid w:val="001562C8"/>
    <w:rsid w:val="001570E7"/>
    <w:rsid w:val="00160D89"/>
    <w:rsid w:val="00162663"/>
    <w:rsid w:val="00162923"/>
    <w:rsid w:val="00162A5B"/>
    <w:rsid w:val="00164301"/>
    <w:rsid w:val="001645D9"/>
    <w:rsid w:val="00164818"/>
    <w:rsid w:val="00165BBD"/>
    <w:rsid w:val="001673BD"/>
    <w:rsid w:val="001679DB"/>
    <w:rsid w:val="001716E7"/>
    <w:rsid w:val="001719C3"/>
    <w:rsid w:val="00172DD3"/>
    <w:rsid w:val="00172F44"/>
    <w:rsid w:val="0017381E"/>
    <w:rsid w:val="00173946"/>
    <w:rsid w:val="00174832"/>
    <w:rsid w:val="001758DB"/>
    <w:rsid w:val="00176A09"/>
    <w:rsid w:val="00176D8D"/>
    <w:rsid w:val="0017721A"/>
    <w:rsid w:val="00177C0C"/>
    <w:rsid w:val="001804A1"/>
    <w:rsid w:val="00180925"/>
    <w:rsid w:val="00180F43"/>
    <w:rsid w:val="00181116"/>
    <w:rsid w:val="0018184D"/>
    <w:rsid w:val="00181D78"/>
    <w:rsid w:val="0018242B"/>
    <w:rsid w:val="00183384"/>
    <w:rsid w:val="00183BAF"/>
    <w:rsid w:val="00186658"/>
    <w:rsid w:val="00186DDF"/>
    <w:rsid w:val="00190A41"/>
    <w:rsid w:val="00190BD4"/>
    <w:rsid w:val="001929AF"/>
    <w:rsid w:val="0019382E"/>
    <w:rsid w:val="0019451C"/>
    <w:rsid w:val="001946E2"/>
    <w:rsid w:val="00197866"/>
    <w:rsid w:val="00197A50"/>
    <w:rsid w:val="00197B76"/>
    <w:rsid w:val="001A002C"/>
    <w:rsid w:val="001A1959"/>
    <w:rsid w:val="001A43EC"/>
    <w:rsid w:val="001A48F2"/>
    <w:rsid w:val="001B0D21"/>
    <w:rsid w:val="001B128F"/>
    <w:rsid w:val="001B1D61"/>
    <w:rsid w:val="001B1F82"/>
    <w:rsid w:val="001B2BF3"/>
    <w:rsid w:val="001B40F3"/>
    <w:rsid w:val="001B59A5"/>
    <w:rsid w:val="001B5FE9"/>
    <w:rsid w:val="001B6A62"/>
    <w:rsid w:val="001C3109"/>
    <w:rsid w:val="001C319F"/>
    <w:rsid w:val="001C4357"/>
    <w:rsid w:val="001C4B4F"/>
    <w:rsid w:val="001C5A8C"/>
    <w:rsid w:val="001C6693"/>
    <w:rsid w:val="001C68D7"/>
    <w:rsid w:val="001C6AC2"/>
    <w:rsid w:val="001D26DB"/>
    <w:rsid w:val="001D3776"/>
    <w:rsid w:val="001D3E5F"/>
    <w:rsid w:val="001D543F"/>
    <w:rsid w:val="001D67C3"/>
    <w:rsid w:val="001D6B93"/>
    <w:rsid w:val="001D7693"/>
    <w:rsid w:val="001E001A"/>
    <w:rsid w:val="001E39F8"/>
    <w:rsid w:val="001E41F0"/>
    <w:rsid w:val="001E586F"/>
    <w:rsid w:val="001E66D8"/>
    <w:rsid w:val="001F008D"/>
    <w:rsid w:val="001F181E"/>
    <w:rsid w:val="001F245C"/>
    <w:rsid w:val="001F41D8"/>
    <w:rsid w:val="001F4A64"/>
    <w:rsid w:val="001F5B0E"/>
    <w:rsid w:val="001F6BA3"/>
    <w:rsid w:val="001F74BA"/>
    <w:rsid w:val="001F7558"/>
    <w:rsid w:val="0020061B"/>
    <w:rsid w:val="002007D3"/>
    <w:rsid w:val="00201E63"/>
    <w:rsid w:val="00201E82"/>
    <w:rsid w:val="0020226B"/>
    <w:rsid w:val="0020253C"/>
    <w:rsid w:val="00202B6C"/>
    <w:rsid w:val="00203FC4"/>
    <w:rsid w:val="00204E56"/>
    <w:rsid w:val="00205708"/>
    <w:rsid w:val="00205A5F"/>
    <w:rsid w:val="002069B9"/>
    <w:rsid w:val="002079C2"/>
    <w:rsid w:val="00210A3D"/>
    <w:rsid w:val="002116DF"/>
    <w:rsid w:val="00212105"/>
    <w:rsid w:val="002124BE"/>
    <w:rsid w:val="00213088"/>
    <w:rsid w:val="00214E89"/>
    <w:rsid w:val="00221550"/>
    <w:rsid w:val="0022352D"/>
    <w:rsid w:val="00223925"/>
    <w:rsid w:val="0022503D"/>
    <w:rsid w:val="00225967"/>
    <w:rsid w:val="0022681A"/>
    <w:rsid w:val="00227182"/>
    <w:rsid w:val="002305B3"/>
    <w:rsid w:val="0023061A"/>
    <w:rsid w:val="002342AC"/>
    <w:rsid w:val="002367D3"/>
    <w:rsid w:val="00236A34"/>
    <w:rsid w:val="00237274"/>
    <w:rsid w:val="00237B48"/>
    <w:rsid w:val="00243BF3"/>
    <w:rsid w:val="0024403E"/>
    <w:rsid w:val="002449B2"/>
    <w:rsid w:val="00244E2E"/>
    <w:rsid w:val="00247210"/>
    <w:rsid w:val="002500B5"/>
    <w:rsid w:val="002500C6"/>
    <w:rsid w:val="002504E0"/>
    <w:rsid w:val="00251CD6"/>
    <w:rsid w:val="00251D40"/>
    <w:rsid w:val="002525A1"/>
    <w:rsid w:val="00254D49"/>
    <w:rsid w:val="00261520"/>
    <w:rsid w:val="00262A03"/>
    <w:rsid w:val="00263901"/>
    <w:rsid w:val="00263B92"/>
    <w:rsid w:val="00264B00"/>
    <w:rsid w:val="00265919"/>
    <w:rsid w:val="00267B57"/>
    <w:rsid w:val="002704BF"/>
    <w:rsid w:val="00272037"/>
    <w:rsid w:val="002731E9"/>
    <w:rsid w:val="00273222"/>
    <w:rsid w:val="0027418A"/>
    <w:rsid w:val="00274EBE"/>
    <w:rsid w:val="00275A50"/>
    <w:rsid w:val="00276140"/>
    <w:rsid w:val="00277187"/>
    <w:rsid w:val="00277BA5"/>
    <w:rsid w:val="0028170F"/>
    <w:rsid w:val="00284C04"/>
    <w:rsid w:val="00286192"/>
    <w:rsid w:val="00287885"/>
    <w:rsid w:val="00293F0D"/>
    <w:rsid w:val="00294047"/>
    <w:rsid w:val="0029405A"/>
    <w:rsid w:val="0029410B"/>
    <w:rsid w:val="00294C23"/>
    <w:rsid w:val="00296BA4"/>
    <w:rsid w:val="002A0409"/>
    <w:rsid w:val="002A0590"/>
    <w:rsid w:val="002A1409"/>
    <w:rsid w:val="002A2D7D"/>
    <w:rsid w:val="002A321D"/>
    <w:rsid w:val="002A528E"/>
    <w:rsid w:val="002A56B9"/>
    <w:rsid w:val="002A792F"/>
    <w:rsid w:val="002B0496"/>
    <w:rsid w:val="002B254B"/>
    <w:rsid w:val="002B3328"/>
    <w:rsid w:val="002B5353"/>
    <w:rsid w:val="002B5681"/>
    <w:rsid w:val="002B640E"/>
    <w:rsid w:val="002B654C"/>
    <w:rsid w:val="002B6E9D"/>
    <w:rsid w:val="002B7722"/>
    <w:rsid w:val="002C0132"/>
    <w:rsid w:val="002C10D4"/>
    <w:rsid w:val="002C1A62"/>
    <w:rsid w:val="002C21D7"/>
    <w:rsid w:val="002C239A"/>
    <w:rsid w:val="002C2953"/>
    <w:rsid w:val="002C3531"/>
    <w:rsid w:val="002C4B79"/>
    <w:rsid w:val="002C58CD"/>
    <w:rsid w:val="002D0EDF"/>
    <w:rsid w:val="002D29AF"/>
    <w:rsid w:val="002D581A"/>
    <w:rsid w:val="002D5B07"/>
    <w:rsid w:val="002D66F8"/>
    <w:rsid w:val="002D7761"/>
    <w:rsid w:val="002E0FB4"/>
    <w:rsid w:val="002E1B5B"/>
    <w:rsid w:val="002E2339"/>
    <w:rsid w:val="002E25E6"/>
    <w:rsid w:val="002E265E"/>
    <w:rsid w:val="002E30E0"/>
    <w:rsid w:val="002E3801"/>
    <w:rsid w:val="002E408A"/>
    <w:rsid w:val="002E4930"/>
    <w:rsid w:val="002E4D34"/>
    <w:rsid w:val="002E694F"/>
    <w:rsid w:val="002E6B79"/>
    <w:rsid w:val="002F0115"/>
    <w:rsid w:val="002F14E5"/>
    <w:rsid w:val="002F3D35"/>
    <w:rsid w:val="002F3EBE"/>
    <w:rsid w:val="002F610A"/>
    <w:rsid w:val="002F6ACD"/>
    <w:rsid w:val="002F6CB1"/>
    <w:rsid w:val="003004B5"/>
    <w:rsid w:val="003047EA"/>
    <w:rsid w:val="00304B13"/>
    <w:rsid w:val="0031053F"/>
    <w:rsid w:val="00310640"/>
    <w:rsid w:val="0031272A"/>
    <w:rsid w:val="00312D72"/>
    <w:rsid w:val="0031476D"/>
    <w:rsid w:val="0031529A"/>
    <w:rsid w:val="00316860"/>
    <w:rsid w:val="00316C0F"/>
    <w:rsid w:val="00317D17"/>
    <w:rsid w:val="00324802"/>
    <w:rsid w:val="00325651"/>
    <w:rsid w:val="00325F7C"/>
    <w:rsid w:val="00326485"/>
    <w:rsid w:val="0033005E"/>
    <w:rsid w:val="0033024C"/>
    <w:rsid w:val="0033072E"/>
    <w:rsid w:val="00333847"/>
    <w:rsid w:val="00334602"/>
    <w:rsid w:val="003366B3"/>
    <w:rsid w:val="00336A1A"/>
    <w:rsid w:val="00337273"/>
    <w:rsid w:val="003418B8"/>
    <w:rsid w:val="00341B34"/>
    <w:rsid w:val="00341F57"/>
    <w:rsid w:val="0034243B"/>
    <w:rsid w:val="003436C9"/>
    <w:rsid w:val="0034422F"/>
    <w:rsid w:val="00344692"/>
    <w:rsid w:val="00345C13"/>
    <w:rsid w:val="003474A4"/>
    <w:rsid w:val="00347C54"/>
    <w:rsid w:val="00347FB8"/>
    <w:rsid w:val="003513F0"/>
    <w:rsid w:val="00353070"/>
    <w:rsid w:val="00353EBC"/>
    <w:rsid w:val="00355160"/>
    <w:rsid w:val="00355F75"/>
    <w:rsid w:val="003562DE"/>
    <w:rsid w:val="00356EB6"/>
    <w:rsid w:val="00357318"/>
    <w:rsid w:val="00360D35"/>
    <w:rsid w:val="00361AF4"/>
    <w:rsid w:val="003645CF"/>
    <w:rsid w:val="00364AE3"/>
    <w:rsid w:val="00365113"/>
    <w:rsid w:val="0036681C"/>
    <w:rsid w:val="0036765D"/>
    <w:rsid w:val="003678FA"/>
    <w:rsid w:val="00367D61"/>
    <w:rsid w:val="00370666"/>
    <w:rsid w:val="0037070F"/>
    <w:rsid w:val="00373BE4"/>
    <w:rsid w:val="00373E08"/>
    <w:rsid w:val="00375F50"/>
    <w:rsid w:val="00376086"/>
    <w:rsid w:val="003804B7"/>
    <w:rsid w:val="003804EC"/>
    <w:rsid w:val="003817B5"/>
    <w:rsid w:val="00384186"/>
    <w:rsid w:val="00384BC7"/>
    <w:rsid w:val="00384F88"/>
    <w:rsid w:val="00386804"/>
    <w:rsid w:val="00386A48"/>
    <w:rsid w:val="00387DD1"/>
    <w:rsid w:val="003905F4"/>
    <w:rsid w:val="003912FC"/>
    <w:rsid w:val="00391A41"/>
    <w:rsid w:val="003921F9"/>
    <w:rsid w:val="00392ABE"/>
    <w:rsid w:val="003931E3"/>
    <w:rsid w:val="003950FD"/>
    <w:rsid w:val="00395F24"/>
    <w:rsid w:val="003A0ED1"/>
    <w:rsid w:val="003A1E20"/>
    <w:rsid w:val="003A2DCA"/>
    <w:rsid w:val="003A6EFA"/>
    <w:rsid w:val="003A7F95"/>
    <w:rsid w:val="003B0374"/>
    <w:rsid w:val="003B06AE"/>
    <w:rsid w:val="003B0A91"/>
    <w:rsid w:val="003B0BEE"/>
    <w:rsid w:val="003B1AB2"/>
    <w:rsid w:val="003B652E"/>
    <w:rsid w:val="003B6CF9"/>
    <w:rsid w:val="003C1013"/>
    <w:rsid w:val="003C2EBF"/>
    <w:rsid w:val="003D20A6"/>
    <w:rsid w:val="003D2933"/>
    <w:rsid w:val="003D3472"/>
    <w:rsid w:val="003D57ED"/>
    <w:rsid w:val="003D7F52"/>
    <w:rsid w:val="003E28A9"/>
    <w:rsid w:val="003E2A9E"/>
    <w:rsid w:val="003E30C0"/>
    <w:rsid w:val="003E38EB"/>
    <w:rsid w:val="003E42CD"/>
    <w:rsid w:val="003E4533"/>
    <w:rsid w:val="003E4738"/>
    <w:rsid w:val="003E5289"/>
    <w:rsid w:val="003F1D4E"/>
    <w:rsid w:val="003F214C"/>
    <w:rsid w:val="003F22AF"/>
    <w:rsid w:val="003F27D1"/>
    <w:rsid w:val="003F2923"/>
    <w:rsid w:val="003F5B67"/>
    <w:rsid w:val="003F79F5"/>
    <w:rsid w:val="003F7E34"/>
    <w:rsid w:val="004003AE"/>
    <w:rsid w:val="004005DD"/>
    <w:rsid w:val="004007B8"/>
    <w:rsid w:val="0040403A"/>
    <w:rsid w:val="0040562C"/>
    <w:rsid w:val="00405C8B"/>
    <w:rsid w:val="0040657D"/>
    <w:rsid w:val="004071E2"/>
    <w:rsid w:val="0041120C"/>
    <w:rsid w:val="004125C4"/>
    <w:rsid w:val="00413FEF"/>
    <w:rsid w:val="00415540"/>
    <w:rsid w:val="00415BAB"/>
    <w:rsid w:val="00416249"/>
    <w:rsid w:val="00417192"/>
    <w:rsid w:val="004171C1"/>
    <w:rsid w:val="00417348"/>
    <w:rsid w:val="00417CA8"/>
    <w:rsid w:val="004220AA"/>
    <w:rsid w:val="0042306D"/>
    <w:rsid w:val="004233C8"/>
    <w:rsid w:val="004237E5"/>
    <w:rsid w:val="00425212"/>
    <w:rsid w:val="0042537B"/>
    <w:rsid w:val="00427539"/>
    <w:rsid w:val="0043060D"/>
    <w:rsid w:val="004313FD"/>
    <w:rsid w:val="00434167"/>
    <w:rsid w:val="00434A33"/>
    <w:rsid w:val="004370E6"/>
    <w:rsid w:val="0043742E"/>
    <w:rsid w:val="004407C6"/>
    <w:rsid w:val="004409D0"/>
    <w:rsid w:val="00440E37"/>
    <w:rsid w:val="00440F69"/>
    <w:rsid w:val="0044241F"/>
    <w:rsid w:val="00443EF8"/>
    <w:rsid w:val="00444A09"/>
    <w:rsid w:val="0044583E"/>
    <w:rsid w:val="00446879"/>
    <w:rsid w:val="0044707C"/>
    <w:rsid w:val="00447E81"/>
    <w:rsid w:val="004500C4"/>
    <w:rsid w:val="0045012D"/>
    <w:rsid w:val="00450AB3"/>
    <w:rsid w:val="00451F64"/>
    <w:rsid w:val="00452AEB"/>
    <w:rsid w:val="00452CC7"/>
    <w:rsid w:val="004546EA"/>
    <w:rsid w:val="00454CE7"/>
    <w:rsid w:val="0045587F"/>
    <w:rsid w:val="0045623E"/>
    <w:rsid w:val="00457C3F"/>
    <w:rsid w:val="004603D8"/>
    <w:rsid w:val="00460DEC"/>
    <w:rsid w:val="00460F22"/>
    <w:rsid w:val="00461BFC"/>
    <w:rsid w:val="004626FD"/>
    <w:rsid w:val="00465910"/>
    <w:rsid w:val="00465D8D"/>
    <w:rsid w:val="00465D91"/>
    <w:rsid w:val="00470C68"/>
    <w:rsid w:val="004726DE"/>
    <w:rsid w:val="00473952"/>
    <w:rsid w:val="00473ED2"/>
    <w:rsid w:val="0047577C"/>
    <w:rsid w:val="00475C60"/>
    <w:rsid w:val="00475EB3"/>
    <w:rsid w:val="00476557"/>
    <w:rsid w:val="00476972"/>
    <w:rsid w:val="00476EE1"/>
    <w:rsid w:val="00477AA8"/>
    <w:rsid w:val="00481809"/>
    <w:rsid w:val="00481A00"/>
    <w:rsid w:val="004824F2"/>
    <w:rsid w:val="00482A27"/>
    <w:rsid w:val="00482E99"/>
    <w:rsid w:val="00483598"/>
    <w:rsid w:val="00484242"/>
    <w:rsid w:val="00484689"/>
    <w:rsid w:val="00485B63"/>
    <w:rsid w:val="00486131"/>
    <w:rsid w:val="00486677"/>
    <w:rsid w:val="0048775E"/>
    <w:rsid w:val="00487C0B"/>
    <w:rsid w:val="00490153"/>
    <w:rsid w:val="0049040A"/>
    <w:rsid w:val="00490446"/>
    <w:rsid w:val="00490975"/>
    <w:rsid w:val="00491E29"/>
    <w:rsid w:val="00492292"/>
    <w:rsid w:val="004926D2"/>
    <w:rsid w:val="00492998"/>
    <w:rsid w:val="00494EFD"/>
    <w:rsid w:val="004965E8"/>
    <w:rsid w:val="00496EE1"/>
    <w:rsid w:val="004A03C9"/>
    <w:rsid w:val="004A1F0E"/>
    <w:rsid w:val="004A2B0B"/>
    <w:rsid w:val="004A35FE"/>
    <w:rsid w:val="004A380A"/>
    <w:rsid w:val="004A6994"/>
    <w:rsid w:val="004A7AA3"/>
    <w:rsid w:val="004B09E4"/>
    <w:rsid w:val="004B0F52"/>
    <w:rsid w:val="004B1094"/>
    <w:rsid w:val="004B157B"/>
    <w:rsid w:val="004B3811"/>
    <w:rsid w:val="004B411D"/>
    <w:rsid w:val="004B5293"/>
    <w:rsid w:val="004B6BAC"/>
    <w:rsid w:val="004B6EFF"/>
    <w:rsid w:val="004B7E60"/>
    <w:rsid w:val="004C0A06"/>
    <w:rsid w:val="004C2572"/>
    <w:rsid w:val="004C298B"/>
    <w:rsid w:val="004C3268"/>
    <w:rsid w:val="004C4566"/>
    <w:rsid w:val="004C4B8D"/>
    <w:rsid w:val="004C5A94"/>
    <w:rsid w:val="004C71A6"/>
    <w:rsid w:val="004D08EA"/>
    <w:rsid w:val="004D1582"/>
    <w:rsid w:val="004D47D9"/>
    <w:rsid w:val="004D5212"/>
    <w:rsid w:val="004D62A8"/>
    <w:rsid w:val="004D6D68"/>
    <w:rsid w:val="004E1925"/>
    <w:rsid w:val="004E27D2"/>
    <w:rsid w:val="004E402C"/>
    <w:rsid w:val="004E4A3C"/>
    <w:rsid w:val="004E6926"/>
    <w:rsid w:val="004E6DD0"/>
    <w:rsid w:val="004E701B"/>
    <w:rsid w:val="004F0645"/>
    <w:rsid w:val="004F085F"/>
    <w:rsid w:val="004F11B3"/>
    <w:rsid w:val="004F152D"/>
    <w:rsid w:val="004F1598"/>
    <w:rsid w:val="004F15D2"/>
    <w:rsid w:val="004F1B9E"/>
    <w:rsid w:val="004F2044"/>
    <w:rsid w:val="004F35A5"/>
    <w:rsid w:val="004F494E"/>
    <w:rsid w:val="004F4BEC"/>
    <w:rsid w:val="004F4E19"/>
    <w:rsid w:val="004F587E"/>
    <w:rsid w:val="004F644D"/>
    <w:rsid w:val="004F64BB"/>
    <w:rsid w:val="004F6DD8"/>
    <w:rsid w:val="004F75BE"/>
    <w:rsid w:val="004F79A4"/>
    <w:rsid w:val="0050001D"/>
    <w:rsid w:val="0050037F"/>
    <w:rsid w:val="00501658"/>
    <w:rsid w:val="005017C3"/>
    <w:rsid w:val="00503420"/>
    <w:rsid w:val="0050348F"/>
    <w:rsid w:val="0050379A"/>
    <w:rsid w:val="0051102C"/>
    <w:rsid w:val="00511A28"/>
    <w:rsid w:val="00515958"/>
    <w:rsid w:val="0051599A"/>
    <w:rsid w:val="005207F6"/>
    <w:rsid w:val="00522297"/>
    <w:rsid w:val="00522ABF"/>
    <w:rsid w:val="00522B97"/>
    <w:rsid w:val="00522F9F"/>
    <w:rsid w:val="005237E3"/>
    <w:rsid w:val="00523D1D"/>
    <w:rsid w:val="00524B96"/>
    <w:rsid w:val="00526A3A"/>
    <w:rsid w:val="00526AC1"/>
    <w:rsid w:val="00527504"/>
    <w:rsid w:val="00527567"/>
    <w:rsid w:val="005322E4"/>
    <w:rsid w:val="00536431"/>
    <w:rsid w:val="00536D7B"/>
    <w:rsid w:val="0053761E"/>
    <w:rsid w:val="00537E19"/>
    <w:rsid w:val="0054114A"/>
    <w:rsid w:val="00541EF5"/>
    <w:rsid w:val="00543628"/>
    <w:rsid w:val="00543CF9"/>
    <w:rsid w:val="0054468F"/>
    <w:rsid w:val="005453CD"/>
    <w:rsid w:val="005455EA"/>
    <w:rsid w:val="0054602B"/>
    <w:rsid w:val="005461FD"/>
    <w:rsid w:val="005469D4"/>
    <w:rsid w:val="00546D6F"/>
    <w:rsid w:val="00547841"/>
    <w:rsid w:val="00547FB0"/>
    <w:rsid w:val="005502D2"/>
    <w:rsid w:val="00553238"/>
    <w:rsid w:val="00557344"/>
    <w:rsid w:val="00560F50"/>
    <w:rsid w:val="00561D24"/>
    <w:rsid w:val="00563329"/>
    <w:rsid w:val="00564488"/>
    <w:rsid w:val="005659AC"/>
    <w:rsid w:val="005669A9"/>
    <w:rsid w:val="00573802"/>
    <w:rsid w:val="00574A94"/>
    <w:rsid w:val="005828BB"/>
    <w:rsid w:val="00584913"/>
    <w:rsid w:val="005849D6"/>
    <w:rsid w:val="00584DE7"/>
    <w:rsid w:val="00586DA4"/>
    <w:rsid w:val="005906B3"/>
    <w:rsid w:val="0059116D"/>
    <w:rsid w:val="005928B4"/>
    <w:rsid w:val="00593102"/>
    <w:rsid w:val="0059467F"/>
    <w:rsid w:val="00596E19"/>
    <w:rsid w:val="005A3360"/>
    <w:rsid w:val="005A4A68"/>
    <w:rsid w:val="005A4ACC"/>
    <w:rsid w:val="005A675C"/>
    <w:rsid w:val="005A67EE"/>
    <w:rsid w:val="005A6ADD"/>
    <w:rsid w:val="005A7550"/>
    <w:rsid w:val="005B0B1B"/>
    <w:rsid w:val="005B1493"/>
    <w:rsid w:val="005B31F1"/>
    <w:rsid w:val="005B537B"/>
    <w:rsid w:val="005C185C"/>
    <w:rsid w:val="005C2444"/>
    <w:rsid w:val="005C5E1C"/>
    <w:rsid w:val="005C747F"/>
    <w:rsid w:val="005D01B0"/>
    <w:rsid w:val="005D0D55"/>
    <w:rsid w:val="005D0F0D"/>
    <w:rsid w:val="005D1E7E"/>
    <w:rsid w:val="005D3BD1"/>
    <w:rsid w:val="005D4964"/>
    <w:rsid w:val="005D5639"/>
    <w:rsid w:val="005D65BA"/>
    <w:rsid w:val="005D703F"/>
    <w:rsid w:val="005E0A22"/>
    <w:rsid w:val="005E4111"/>
    <w:rsid w:val="005E4692"/>
    <w:rsid w:val="005E6FA8"/>
    <w:rsid w:val="005F0285"/>
    <w:rsid w:val="005F09EA"/>
    <w:rsid w:val="005F2801"/>
    <w:rsid w:val="005F57B9"/>
    <w:rsid w:val="005F59AC"/>
    <w:rsid w:val="005F6017"/>
    <w:rsid w:val="00601667"/>
    <w:rsid w:val="00601941"/>
    <w:rsid w:val="00603BFB"/>
    <w:rsid w:val="00604078"/>
    <w:rsid w:val="00604D00"/>
    <w:rsid w:val="00604FFA"/>
    <w:rsid w:val="00605554"/>
    <w:rsid w:val="00607641"/>
    <w:rsid w:val="00610B66"/>
    <w:rsid w:val="00611387"/>
    <w:rsid w:val="006114CB"/>
    <w:rsid w:val="00612059"/>
    <w:rsid w:val="00612403"/>
    <w:rsid w:val="00612904"/>
    <w:rsid w:val="00614586"/>
    <w:rsid w:val="00614932"/>
    <w:rsid w:val="0061644F"/>
    <w:rsid w:val="00620ED7"/>
    <w:rsid w:val="0062461B"/>
    <w:rsid w:val="00624654"/>
    <w:rsid w:val="00624D5A"/>
    <w:rsid w:val="00625B3F"/>
    <w:rsid w:val="00625EBB"/>
    <w:rsid w:val="00627D22"/>
    <w:rsid w:val="00631A8E"/>
    <w:rsid w:val="00636C34"/>
    <w:rsid w:val="00637968"/>
    <w:rsid w:val="00637E72"/>
    <w:rsid w:val="00640363"/>
    <w:rsid w:val="006429B6"/>
    <w:rsid w:val="00642A01"/>
    <w:rsid w:val="0064368E"/>
    <w:rsid w:val="0064469D"/>
    <w:rsid w:val="006449E9"/>
    <w:rsid w:val="00644FD6"/>
    <w:rsid w:val="00647D2A"/>
    <w:rsid w:val="00652345"/>
    <w:rsid w:val="00653C40"/>
    <w:rsid w:val="0065409A"/>
    <w:rsid w:val="00654B67"/>
    <w:rsid w:val="00655918"/>
    <w:rsid w:val="006617E8"/>
    <w:rsid w:val="00663146"/>
    <w:rsid w:val="00664CD3"/>
    <w:rsid w:val="00665127"/>
    <w:rsid w:val="0066653A"/>
    <w:rsid w:val="006700CA"/>
    <w:rsid w:val="00670EA8"/>
    <w:rsid w:val="006716A8"/>
    <w:rsid w:val="0067191F"/>
    <w:rsid w:val="00671D77"/>
    <w:rsid w:val="00671EA9"/>
    <w:rsid w:val="00672279"/>
    <w:rsid w:val="006751B0"/>
    <w:rsid w:val="006754A2"/>
    <w:rsid w:val="00675DC2"/>
    <w:rsid w:val="00676959"/>
    <w:rsid w:val="00676A74"/>
    <w:rsid w:val="006773C5"/>
    <w:rsid w:val="00677F28"/>
    <w:rsid w:val="00682072"/>
    <w:rsid w:val="00682C79"/>
    <w:rsid w:val="006830B4"/>
    <w:rsid w:val="0068423A"/>
    <w:rsid w:val="00684602"/>
    <w:rsid w:val="00685076"/>
    <w:rsid w:val="00685569"/>
    <w:rsid w:val="00687AA9"/>
    <w:rsid w:val="00690E23"/>
    <w:rsid w:val="006936E3"/>
    <w:rsid w:val="006A2FB0"/>
    <w:rsid w:val="006A3688"/>
    <w:rsid w:val="006A3E86"/>
    <w:rsid w:val="006A423D"/>
    <w:rsid w:val="006A54B9"/>
    <w:rsid w:val="006A55FE"/>
    <w:rsid w:val="006A6211"/>
    <w:rsid w:val="006A70EA"/>
    <w:rsid w:val="006A75DA"/>
    <w:rsid w:val="006B0EDA"/>
    <w:rsid w:val="006B133D"/>
    <w:rsid w:val="006B18A7"/>
    <w:rsid w:val="006B3B85"/>
    <w:rsid w:val="006B4E83"/>
    <w:rsid w:val="006B4FF0"/>
    <w:rsid w:val="006B5741"/>
    <w:rsid w:val="006B6F0D"/>
    <w:rsid w:val="006B6FA9"/>
    <w:rsid w:val="006B787A"/>
    <w:rsid w:val="006C0E30"/>
    <w:rsid w:val="006C0E38"/>
    <w:rsid w:val="006C4EF5"/>
    <w:rsid w:val="006C6618"/>
    <w:rsid w:val="006C7B74"/>
    <w:rsid w:val="006D0103"/>
    <w:rsid w:val="006D0F7F"/>
    <w:rsid w:val="006D5604"/>
    <w:rsid w:val="006D6534"/>
    <w:rsid w:val="006D7498"/>
    <w:rsid w:val="006E009D"/>
    <w:rsid w:val="006E0FBA"/>
    <w:rsid w:val="006E1C98"/>
    <w:rsid w:val="006E2D46"/>
    <w:rsid w:val="006E2D8C"/>
    <w:rsid w:val="006E380A"/>
    <w:rsid w:val="006E4D54"/>
    <w:rsid w:val="006E4F43"/>
    <w:rsid w:val="006E738D"/>
    <w:rsid w:val="006F01EA"/>
    <w:rsid w:val="006F143A"/>
    <w:rsid w:val="006F27A3"/>
    <w:rsid w:val="006F32DA"/>
    <w:rsid w:val="006F4495"/>
    <w:rsid w:val="006F4577"/>
    <w:rsid w:val="006F5CF1"/>
    <w:rsid w:val="006F6014"/>
    <w:rsid w:val="006F65FF"/>
    <w:rsid w:val="006F795E"/>
    <w:rsid w:val="007003D7"/>
    <w:rsid w:val="00701C76"/>
    <w:rsid w:val="00702C21"/>
    <w:rsid w:val="00702C24"/>
    <w:rsid w:val="00703FF0"/>
    <w:rsid w:val="007051FA"/>
    <w:rsid w:val="00705C3E"/>
    <w:rsid w:val="00706448"/>
    <w:rsid w:val="00710546"/>
    <w:rsid w:val="007110C6"/>
    <w:rsid w:val="00711133"/>
    <w:rsid w:val="007113C8"/>
    <w:rsid w:val="00712B52"/>
    <w:rsid w:val="007142C2"/>
    <w:rsid w:val="007159C5"/>
    <w:rsid w:val="00715C26"/>
    <w:rsid w:val="007172E6"/>
    <w:rsid w:val="00723D24"/>
    <w:rsid w:val="00724889"/>
    <w:rsid w:val="007248DE"/>
    <w:rsid w:val="007255D7"/>
    <w:rsid w:val="00725822"/>
    <w:rsid w:val="00725CAD"/>
    <w:rsid w:val="0072620B"/>
    <w:rsid w:val="00727812"/>
    <w:rsid w:val="00730DEC"/>
    <w:rsid w:val="00732597"/>
    <w:rsid w:val="00732804"/>
    <w:rsid w:val="00733256"/>
    <w:rsid w:val="007342F0"/>
    <w:rsid w:val="00735980"/>
    <w:rsid w:val="00736884"/>
    <w:rsid w:val="007375EC"/>
    <w:rsid w:val="0074118B"/>
    <w:rsid w:val="00741A0D"/>
    <w:rsid w:val="00741B31"/>
    <w:rsid w:val="00742874"/>
    <w:rsid w:val="00742A32"/>
    <w:rsid w:val="00743857"/>
    <w:rsid w:val="00747DEC"/>
    <w:rsid w:val="007523F9"/>
    <w:rsid w:val="00752B2F"/>
    <w:rsid w:val="00753A12"/>
    <w:rsid w:val="007542AC"/>
    <w:rsid w:val="00754CB9"/>
    <w:rsid w:val="00754D63"/>
    <w:rsid w:val="00755932"/>
    <w:rsid w:val="007566F2"/>
    <w:rsid w:val="0076015A"/>
    <w:rsid w:val="00761888"/>
    <w:rsid w:val="007626ED"/>
    <w:rsid w:val="00762966"/>
    <w:rsid w:val="00763AAB"/>
    <w:rsid w:val="007645CB"/>
    <w:rsid w:val="00767335"/>
    <w:rsid w:val="00770076"/>
    <w:rsid w:val="00770A9C"/>
    <w:rsid w:val="0077364F"/>
    <w:rsid w:val="007736AF"/>
    <w:rsid w:val="007755F1"/>
    <w:rsid w:val="0077587C"/>
    <w:rsid w:val="007769FD"/>
    <w:rsid w:val="0078099E"/>
    <w:rsid w:val="0078368E"/>
    <w:rsid w:val="00783FF9"/>
    <w:rsid w:val="007860EC"/>
    <w:rsid w:val="007905F4"/>
    <w:rsid w:val="00792A7D"/>
    <w:rsid w:val="00794519"/>
    <w:rsid w:val="007968D5"/>
    <w:rsid w:val="00797FB8"/>
    <w:rsid w:val="007A0438"/>
    <w:rsid w:val="007A3F35"/>
    <w:rsid w:val="007A4084"/>
    <w:rsid w:val="007A4A17"/>
    <w:rsid w:val="007A4C98"/>
    <w:rsid w:val="007A4F43"/>
    <w:rsid w:val="007B33B8"/>
    <w:rsid w:val="007B37DA"/>
    <w:rsid w:val="007B6AE5"/>
    <w:rsid w:val="007B74F6"/>
    <w:rsid w:val="007C1DD2"/>
    <w:rsid w:val="007C25CB"/>
    <w:rsid w:val="007C2E97"/>
    <w:rsid w:val="007C3D80"/>
    <w:rsid w:val="007C48B8"/>
    <w:rsid w:val="007C6B99"/>
    <w:rsid w:val="007C6C25"/>
    <w:rsid w:val="007C70C2"/>
    <w:rsid w:val="007D13EE"/>
    <w:rsid w:val="007D282E"/>
    <w:rsid w:val="007D2996"/>
    <w:rsid w:val="007D33D0"/>
    <w:rsid w:val="007D35CB"/>
    <w:rsid w:val="007D3D5F"/>
    <w:rsid w:val="007D3DD6"/>
    <w:rsid w:val="007D57EC"/>
    <w:rsid w:val="007D5BDB"/>
    <w:rsid w:val="007E070B"/>
    <w:rsid w:val="007E072D"/>
    <w:rsid w:val="007E0756"/>
    <w:rsid w:val="007E0AE2"/>
    <w:rsid w:val="007E11DF"/>
    <w:rsid w:val="007E1215"/>
    <w:rsid w:val="007E4AE9"/>
    <w:rsid w:val="007E5D21"/>
    <w:rsid w:val="007E6792"/>
    <w:rsid w:val="007E7D94"/>
    <w:rsid w:val="007F22FF"/>
    <w:rsid w:val="007F2419"/>
    <w:rsid w:val="007F4C32"/>
    <w:rsid w:val="007F5214"/>
    <w:rsid w:val="007F6F30"/>
    <w:rsid w:val="007F7255"/>
    <w:rsid w:val="008001B1"/>
    <w:rsid w:val="00800D27"/>
    <w:rsid w:val="008031D3"/>
    <w:rsid w:val="0080429C"/>
    <w:rsid w:val="008059DA"/>
    <w:rsid w:val="00805F5D"/>
    <w:rsid w:val="008063A6"/>
    <w:rsid w:val="008063F1"/>
    <w:rsid w:val="00806AEE"/>
    <w:rsid w:val="00806E69"/>
    <w:rsid w:val="00811310"/>
    <w:rsid w:val="00811E2A"/>
    <w:rsid w:val="008170BF"/>
    <w:rsid w:val="008176DD"/>
    <w:rsid w:val="008178D5"/>
    <w:rsid w:val="00822960"/>
    <w:rsid w:val="00822FDE"/>
    <w:rsid w:val="008235E0"/>
    <w:rsid w:val="008242FF"/>
    <w:rsid w:val="008252B1"/>
    <w:rsid w:val="00825552"/>
    <w:rsid w:val="00830B2D"/>
    <w:rsid w:val="00830D37"/>
    <w:rsid w:val="00831563"/>
    <w:rsid w:val="00831719"/>
    <w:rsid w:val="00832C42"/>
    <w:rsid w:val="00833CE1"/>
    <w:rsid w:val="00834053"/>
    <w:rsid w:val="00836619"/>
    <w:rsid w:val="00840326"/>
    <w:rsid w:val="0084129D"/>
    <w:rsid w:val="00843C6F"/>
    <w:rsid w:val="008453B1"/>
    <w:rsid w:val="0085010D"/>
    <w:rsid w:val="00850A5B"/>
    <w:rsid w:val="00852C2D"/>
    <w:rsid w:val="008534BD"/>
    <w:rsid w:val="00853CEE"/>
    <w:rsid w:val="00853EEB"/>
    <w:rsid w:val="00854819"/>
    <w:rsid w:val="008566B3"/>
    <w:rsid w:val="00857AF7"/>
    <w:rsid w:val="008604E3"/>
    <w:rsid w:val="00861680"/>
    <w:rsid w:val="00863F98"/>
    <w:rsid w:val="00865120"/>
    <w:rsid w:val="008662D7"/>
    <w:rsid w:val="00866306"/>
    <w:rsid w:val="0086698C"/>
    <w:rsid w:val="008672CB"/>
    <w:rsid w:val="008675DC"/>
    <w:rsid w:val="00872270"/>
    <w:rsid w:val="00873F85"/>
    <w:rsid w:val="00875290"/>
    <w:rsid w:val="00875678"/>
    <w:rsid w:val="00876566"/>
    <w:rsid w:val="00876CA4"/>
    <w:rsid w:val="0088043B"/>
    <w:rsid w:val="00880719"/>
    <w:rsid w:val="00881A10"/>
    <w:rsid w:val="00881B4A"/>
    <w:rsid w:val="00883682"/>
    <w:rsid w:val="00883BFC"/>
    <w:rsid w:val="00887089"/>
    <w:rsid w:val="00890354"/>
    <w:rsid w:val="008913A6"/>
    <w:rsid w:val="00891730"/>
    <w:rsid w:val="00891921"/>
    <w:rsid w:val="00895165"/>
    <w:rsid w:val="0089566B"/>
    <w:rsid w:val="00896773"/>
    <w:rsid w:val="008A2B16"/>
    <w:rsid w:val="008A33DC"/>
    <w:rsid w:val="008A4D38"/>
    <w:rsid w:val="008A5177"/>
    <w:rsid w:val="008A56CE"/>
    <w:rsid w:val="008A7C1E"/>
    <w:rsid w:val="008A7FAA"/>
    <w:rsid w:val="008B02C2"/>
    <w:rsid w:val="008B0F04"/>
    <w:rsid w:val="008B1A8A"/>
    <w:rsid w:val="008B1EBE"/>
    <w:rsid w:val="008B2263"/>
    <w:rsid w:val="008B307D"/>
    <w:rsid w:val="008B45B9"/>
    <w:rsid w:val="008B7BF3"/>
    <w:rsid w:val="008C17D4"/>
    <w:rsid w:val="008C41C0"/>
    <w:rsid w:val="008C46DF"/>
    <w:rsid w:val="008C48AB"/>
    <w:rsid w:val="008C5388"/>
    <w:rsid w:val="008C630A"/>
    <w:rsid w:val="008C73A6"/>
    <w:rsid w:val="008C7961"/>
    <w:rsid w:val="008D25FE"/>
    <w:rsid w:val="008D26CA"/>
    <w:rsid w:val="008D31F1"/>
    <w:rsid w:val="008D4B07"/>
    <w:rsid w:val="008D5007"/>
    <w:rsid w:val="008D56F7"/>
    <w:rsid w:val="008D5831"/>
    <w:rsid w:val="008D5D69"/>
    <w:rsid w:val="008E03DB"/>
    <w:rsid w:val="008E129C"/>
    <w:rsid w:val="008E15A3"/>
    <w:rsid w:val="008E16D7"/>
    <w:rsid w:val="008E1AF7"/>
    <w:rsid w:val="008E383D"/>
    <w:rsid w:val="008E4AD3"/>
    <w:rsid w:val="008E6693"/>
    <w:rsid w:val="008E73FD"/>
    <w:rsid w:val="008F064E"/>
    <w:rsid w:val="008F0828"/>
    <w:rsid w:val="008F12AA"/>
    <w:rsid w:val="008F3205"/>
    <w:rsid w:val="008F46B9"/>
    <w:rsid w:val="008F47AD"/>
    <w:rsid w:val="008F5AF7"/>
    <w:rsid w:val="008F75BA"/>
    <w:rsid w:val="008F7F94"/>
    <w:rsid w:val="00903DA2"/>
    <w:rsid w:val="00905A8E"/>
    <w:rsid w:val="00905BC4"/>
    <w:rsid w:val="009072E3"/>
    <w:rsid w:val="00912DFE"/>
    <w:rsid w:val="00913771"/>
    <w:rsid w:val="00913A77"/>
    <w:rsid w:val="00913CB3"/>
    <w:rsid w:val="0091534A"/>
    <w:rsid w:val="00915674"/>
    <w:rsid w:val="009160BD"/>
    <w:rsid w:val="00916C84"/>
    <w:rsid w:val="009170C7"/>
    <w:rsid w:val="00917EA3"/>
    <w:rsid w:val="009208C8"/>
    <w:rsid w:val="00921179"/>
    <w:rsid w:val="0092239E"/>
    <w:rsid w:val="009224A6"/>
    <w:rsid w:val="00922E6A"/>
    <w:rsid w:val="009236E2"/>
    <w:rsid w:val="00925A9D"/>
    <w:rsid w:val="0092644C"/>
    <w:rsid w:val="009279B4"/>
    <w:rsid w:val="00931246"/>
    <w:rsid w:val="00932390"/>
    <w:rsid w:val="00932393"/>
    <w:rsid w:val="00932B21"/>
    <w:rsid w:val="009345B7"/>
    <w:rsid w:val="0093500E"/>
    <w:rsid w:val="009367D9"/>
    <w:rsid w:val="00940691"/>
    <w:rsid w:val="0094172D"/>
    <w:rsid w:val="009419BD"/>
    <w:rsid w:val="00941ED3"/>
    <w:rsid w:val="00942C1D"/>
    <w:rsid w:val="00946CB3"/>
    <w:rsid w:val="00951542"/>
    <w:rsid w:val="00952B79"/>
    <w:rsid w:val="009537D0"/>
    <w:rsid w:val="0095399D"/>
    <w:rsid w:val="009553F6"/>
    <w:rsid w:val="00957C39"/>
    <w:rsid w:val="00961601"/>
    <w:rsid w:val="0096161D"/>
    <w:rsid w:val="00963C48"/>
    <w:rsid w:val="009648E4"/>
    <w:rsid w:val="0096606B"/>
    <w:rsid w:val="0096623E"/>
    <w:rsid w:val="009662BE"/>
    <w:rsid w:val="00970364"/>
    <w:rsid w:val="009706DB"/>
    <w:rsid w:val="009711AA"/>
    <w:rsid w:val="0097133D"/>
    <w:rsid w:val="009714F9"/>
    <w:rsid w:val="009715F7"/>
    <w:rsid w:val="00972601"/>
    <w:rsid w:val="009740A7"/>
    <w:rsid w:val="00975161"/>
    <w:rsid w:val="00975D85"/>
    <w:rsid w:val="00976D4B"/>
    <w:rsid w:val="0097746B"/>
    <w:rsid w:val="009774A3"/>
    <w:rsid w:val="00977A0C"/>
    <w:rsid w:val="00980360"/>
    <w:rsid w:val="00980656"/>
    <w:rsid w:val="00980801"/>
    <w:rsid w:val="00980D01"/>
    <w:rsid w:val="00981367"/>
    <w:rsid w:val="0098432F"/>
    <w:rsid w:val="00984DF6"/>
    <w:rsid w:val="00987366"/>
    <w:rsid w:val="00990102"/>
    <w:rsid w:val="00990E0C"/>
    <w:rsid w:val="00991135"/>
    <w:rsid w:val="00994242"/>
    <w:rsid w:val="00994A66"/>
    <w:rsid w:val="00995BDF"/>
    <w:rsid w:val="00995C98"/>
    <w:rsid w:val="00996E34"/>
    <w:rsid w:val="009A161A"/>
    <w:rsid w:val="009A1F53"/>
    <w:rsid w:val="009A20BF"/>
    <w:rsid w:val="009A4264"/>
    <w:rsid w:val="009A484E"/>
    <w:rsid w:val="009A52FE"/>
    <w:rsid w:val="009A66DE"/>
    <w:rsid w:val="009A6B30"/>
    <w:rsid w:val="009A6E1F"/>
    <w:rsid w:val="009A7D19"/>
    <w:rsid w:val="009B19C7"/>
    <w:rsid w:val="009B2BB0"/>
    <w:rsid w:val="009B59FA"/>
    <w:rsid w:val="009B774A"/>
    <w:rsid w:val="009C1E37"/>
    <w:rsid w:val="009C2099"/>
    <w:rsid w:val="009C340B"/>
    <w:rsid w:val="009C4099"/>
    <w:rsid w:val="009C4B5C"/>
    <w:rsid w:val="009C591A"/>
    <w:rsid w:val="009C643C"/>
    <w:rsid w:val="009C70F5"/>
    <w:rsid w:val="009D0D9D"/>
    <w:rsid w:val="009D2918"/>
    <w:rsid w:val="009D56E0"/>
    <w:rsid w:val="009D6367"/>
    <w:rsid w:val="009D6EFA"/>
    <w:rsid w:val="009D767E"/>
    <w:rsid w:val="009D79F1"/>
    <w:rsid w:val="009E2891"/>
    <w:rsid w:val="009E456B"/>
    <w:rsid w:val="009E4D2D"/>
    <w:rsid w:val="009E55BC"/>
    <w:rsid w:val="009E6816"/>
    <w:rsid w:val="009F0423"/>
    <w:rsid w:val="009F0A4F"/>
    <w:rsid w:val="009F163F"/>
    <w:rsid w:val="009F4832"/>
    <w:rsid w:val="009F5029"/>
    <w:rsid w:val="009F78B8"/>
    <w:rsid w:val="00A01219"/>
    <w:rsid w:val="00A015B4"/>
    <w:rsid w:val="00A02444"/>
    <w:rsid w:val="00A04AB6"/>
    <w:rsid w:val="00A05ECF"/>
    <w:rsid w:val="00A06A4A"/>
    <w:rsid w:val="00A07E33"/>
    <w:rsid w:val="00A10A7D"/>
    <w:rsid w:val="00A10E0C"/>
    <w:rsid w:val="00A14773"/>
    <w:rsid w:val="00A15478"/>
    <w:rsid w:val="00A15648"/>
    <w:rsid w:val="00A16447"/>
    <w:rsid w:val="00A1677B"/>
    <w:rsid w:val="00A1706B"/>
    <w:rsid w:val="00A17AC1"/>
    <w:rsid w:val="00A20D76"/>
    <w:rsid w:val="00A21592"/>
    <w:rsid w:val="00A22EF6"/>
    <w:rsid w:val="00A231C3"/>
    <w:rsid w:val="00A23B30"/>
    <w:rsid w:val="00A24173"/>
    <w:rsid w:val="00A25DD0"/>
    <w:rsid w:val="00A26DC5"/>
    <w:rsid w:val="00A30595"/>
    <w:rsid w:val="00A30E3F"/>
    <w:rsid w:val="00A3110C"/>
    <w:rsid w:val="00A33606"/>
    <w:rsid w:val="00A340C1"/>
    <w:rsid w:val="00A34291"/>
    <w:rsid w:val="00A35399"/>
    <w:rsid w:val="00A35BC1"/>
    <w:rsid w:val="00A36236"/>
    <w:rsid w:val="00A36C22"/>
    <w:rsid w:val="00A36F5E"/>
    <w:rsid w:val="00A377B5"/>
    <w:rsid w:val="00A40EC0"/>
    <w:rsid w:val="00A41487"/>
    <w:rsid w:val="00A42999"/>
    <w:rsid w:val="00A42C6A"/>
    <w:rsid w:val="00A442EB"/>
    <w:rsid w:val="00A47805"/>
    <w:rsid w:val="00A47E9C"/>
    <w:rsid w:val="00A53CDE"/>
    <w:rsid w:val="00A53F11"/>
    <w:rsid w:val="00A558EF"/>
    <w:rsid w:val="00A55C8E"/>
    <w:rsid w:val="00A62378"/>
    <w:rsid w:val="00A62D1F"/>
    <w:rsid w:val="00A63C38"/>
    <w:rsid w:val="00A65336"/>
    <w:rsid w:val="00A660AA"/>
    <w:rsid w:val="00A7023C"/>
    <w:rsid w:val="00A702CA"/>
    <w:rsid w:val="00A721A1"/>
    <w:rsid w:val="00A7268D"/>
    <w:rsid w:val="00A74E92"/>
    <w:rsid w:val="00A75165"/>
    <w:rsid w:val="00A770DA"/>
    <w:rsid w:val="00A8017C"/>
    <w:rsid w:val="00A80B18"/>
    <w:rsid w:val="00A812B8"/>
    <w:rsid w:val="00A847EC"/>
    <w:rsid w:val="00A85172"/>
    <w:rsid w:val="00A861F7"/>
    <w:rsid w:val="00A863B1"/>
    <w:rsid w:val="00A869F2"/>
    <w:rsid w:val="00A87576"/>
    <w:rsid w:val="00A87992"/>
    <w:rsid w:val="00A90155"/>
    <w:rsid w:val="00A90399"/>
    <w:rsid w:val="00A9101D"/>
    <w:rsid w:val="00A92919"/>
    <w:rsid w:val="00A92D67"/>
    <w:rsid w:val="00A95D98"/>
    <w:rsid w:val="00A972A0"/>
    <w:rsid w:val="00A97D67"/>
    <w:rsid w:val="00AA035F"/>
    <w:rsid w:val="00AA0AFD"/>
    <w:rsid w:val="00AA0C4F"/>
    <w:rsid w:val="00AA1861"/>
    <w:rsid w:val="00AA22E6"/>
    <w:rsid w:val="00AA3520"/>
    <w:rsid w:val="00AA5D8B"/>
    <w:rsid w:val="00AA7F03"/>
    <w:rsid w:val="00AB0578"/>
    <w:rsid w:val="00AB12B3"/>
    <w:rsid w:val="00AB1F28"/>
    <w:rsid w:val="00AB3044"/>
    <w:rsid w:val="00AB4DB6"/>
    <w:rsid w:val="00AB61CE"/>
    <w:rsid w:val="00AB66BF"/>
    <w:rsid w:val="00AB6761"/>
    <w:rsid w:val="00AC1748"/>
    <w:rsid w:val="00AC1DA9"/>
    <w:rsid w:val="00AC1DCF"/>
    <w:rsid w:val="00AC25FA"/>
    <w:rsid w:val="00AC425C"/>
    <w:rsid w:val="00AC65E6"/>
    <w:rsid w:val="00AC702C"/>
    <w:rsid w:val="00AD059D"/>
    <w:rsid w:val="00AD11EC"/>
    <w:rsid w:val="00AD393D"/>
    <w:rsid w:val="00AD4E47"/>
    <w:rsid w:val="00AD4E5D"/>
    <w:rsid w:val="00AD5D09"/>
    <w:rsid w:val="00AD608A"/>
    <w:rsid w:val="00AD7793"/>
    <w:rsid w:val="00AE1472"/>
    <w:rsid w:val="00AE1622"/>
    <w:rsid w:val="00AE3214"/>
    <w:rsid w:val="00AE4019"/>
    <w:rsid w:val="00AE4588"/>
    <w:rsid w:val="00AE52D4"/>
    <w:rsid w:val="00AE5DB7"/>
    <w:rsid w:val="00AE6E30"/>
    <w:rsid w:val="00AE73E5"/>
    <w:rsid w:val="00AE7DF6"/>
    <w:rsid w:val="00AF0CA0"/>
    <w:rsid w:val="00AF0FF4"/>
    <w:rsid w:val="00AF1F0A"/>
    <w:rsid w:val="00AF4124"/>
    <w:rsid w:val="00AF5671"/>
    <w:rsid w:val="00AF63C5"/>
    <w:rsid w:val="00AF6BC7"/>
    <w:rsid w:val="00AF7F5F"/>
    <w:rsid w:val="00B029EB"/>
    <w:rsid w:val="00B03D5C"/>
    <w:rsid w:val="00B04FFF"/>
    <w:rsid w:val="00B051C7"/>
    <w:rsid w:val="00B06D4E"/>
    <w:rsid w:val="00B07DA3"/>
    <w:rsid w:val="00B1106F"/>
    <w:rsid w:val="00B114F6"/>
    <w:rsid w:val="00B116C8"/>
    <w:rsid w:val="00B137E4"/>
    <w:rsid w:val="00B139DC"/>
    <w:rsid w:val="00B13BEF"/>
    <w:rsid w:val="00B14D1C"/>
    <w:rsid w:val="00B15475"/>
    <w:rsid w:val="00B1616C"/>
    <w:rsid w:val="00B17153"/>
    <w:rsid w:val="00B21569"/>
    <w:rsid w:val="00B21EC9"/>
    <w:rsid w:val="00B221FB"/>
    <w:rsid w:val="00B22C8D"/>
    <w:rsid w:val="00B24486"/>
    <w:rsid w:val="00B24886"/>
    <w:rsid w:val="00B26F52"/>
    <w:rsid w:val="00B277E2"/>
    <w:rsid w:val="00B27FC0"/>
    <w:rsid w:val="00B32CC2"/>
    <w:rsid w:val="00B338E8"/>
    <w:rsid w:val="00B37860"/>
    <w:rsid w:val="00B420AD"/>
    <w:rsid w:val="00B4252E"/>
    <w:rsid w:val="00B42CD7"/>
    <w:rsid w:val="00B468F0"/>
    <w:rsid w:val="00B53FB3"/>
    <w:rsid w:val="00B54441"/>
    <w:rsid w:val="00B54600"/>
    <w:rsid w:val="00B57ACA"/>
    <w:rsid w:val="00B61C08"/>
    <w:rsid w:val="00B62624"/>
    <w:rsid w:val="00B64559"/>
    <w:rsid w:val="00B65B95"/>
    <w:rsid w:val="00B669E9"/>
    <w:rsid w:val="00B7030D"/>
    <w:rsid w:val="00B70394"/>
    <w:rsid w:val="00B70589"/>
    <w:rsid w:val="00B736F9"/>
    <w:rsid w:val="00B74105"/>
    <w:rsid w:val="00B763B2"/>
    <w:rsid w:val="00B764A2"/>
    <w:rsid w:val="00B76AAF"/>
    <w:rsid w:val="00B81D60"/>
    <w:rsid w:val="00B8295A"/>
    <w:rsid w:val="00B82A08"/>
    <w:rsid w:val="00B86189"/>
    <w:rsid w:val="00B8728C"/>
    <w:rsid w:val="00B872D8"/>
    <w:rsid w:val="00B9025C"/>
    <w:rsid w:val="00B9203A"/>
    <w:rsid w:val="00B92489"/>
    <w:rsid w:val="00B92F3A"/>
    <w:rsid w:val="00B938BE"/>
    <w:rsid w:val="00B94B5F"/>
    <w:rsid w:val="00B9725C"/>
    <w:rsid w:val="00BA0DBC"/>
    <w:rsid w:val="00BA3EF2"/>
    <w:rsid w:val="00BA4F0B"/>
    <w:rsid w:val="00BA7439"/>
    <w:rsid w:val="00BA75E1"/>
    <w:rsid w:val="00BB0BE6"/>
    <w:rsid w:val="00BB2E05"/>
    <w:rsid w:val="00BB4362"/>
    <w:rsid w:val="00BB4529"/>
    <w:rsid w:val="00BB46B6"/>
    <w:rsid w:val="00BB4949"/>
    <w:rsid w:val="00BB5E20"/>
    <w:rsid w:val="00BB714C"/>
    <w:rsid w:val="00BB7FF1"/>
    <w:rsid w:val="00BC0396"/>
    <w:rsid w:val="00BC13BD"/>
    <w:rsid w:val="00BC3E05"/>
    <w:rsid w:val="00BC46EF"/>
    <w:rsid w:val="00BC4FE9"/>
    <w:rsid w:val="00BC5F5B"/>
    <w:rsid w:val="00BC68FC"/>
    <w:rsid w:val="00BD1780"/>
    <w:rsid w:val="00BD2E97"/>
    <w:rsid w:val="00BD6126"/>
    <w:rsid w:val="00BD6E13"/>
    <w:rsid w:val="00BD7DB8"/>
    <w:rsid w:val="00BE019E"/>
    <w:rsid w:val="00BE0831"/>
    <w:rsid w:val="00BE0A22"/>
    <w:rsid w:val="00BE1332"/>
    <w:rsid w:val="00BE2C91"/>
    <w:rsid w:val="00BE309D"/>
    <w:rsid w:val="00BE3864"/>
    <w:rsid w:val="00BE48E9"/>
    <w:rsid w:val="00BE7E0E"/>
    <w:rsid w:val="00BF1C96"/>
    <w:rsid w:val="00BF22E1"/>
    <w:rsid w:val="00BF49AD"/>
    <w:rsid w:val="00BF5914"/>
    <w:rsid w:val="00BF6DD2"/>
    <w:rsid w:val="00BF759F"/>
    <w:rsid w:val="00BF7AE7"/>
    <w:rsid w:val="00C01CE0"/>
    <w:rsid w:val="00C03E93"/>
    <w:rsid w:val="00C050DA"/>
    <w:rsid w:val="00C0566E"/>
    <w:rsid w:val="00C058EE"/>
    <w:rsid w:val="00C06C53"/>
    <w:rsid w:val="00C10F15"/>
    <w:rsid w:val="00C13DAC"/>
    <w:rsid w:val="00C147AC"/>
    <w:rsid w:val="00C14FCD"/>
    <w:rsid w:val="00C1538E"/>
    <w:rsid w:val="00C1628B"/>
    <w:rsid w:val="00C16D0D"/>
    <w:rsid w:val="00C1791D"/>
    <w:rsid w:val="00C20925"/>
    <w:rsid w:val="00C20CDF"/>
    <w:rsid w:val="00C20ED1"/>
    <w:rsid w:val="00C21360"/>
    <w:rsid w:val="00C2264E"/>
    <w:rsid w:val="00C22EDE"/>
    <w:rsid w:val="00C23B23"/>
    <w:rsid w:val="00C23EC0"/>
    <w:rsid w:val="00C27F1C"/>
    <w:rsid w:val="00C310BC"/>
    <w:rsid w:val="00C31A75"/>
    <w:rsid w:val="00C32BEE"/>
    <w:rsid w:val="00C3393B"/>
    <w:rsid w:val="00C34003"/>
    <w:rsid w:val="00C34192"/>
    <w:rsid w:val="00C371DB"/>
    <w:rsid w:val="00C378BC"/>
    <w:rsid w:val="00C428A6"/>
    <w:rsid w:val="00C4387B"/>
    <w:rsid w:val="00C445FD"/>
    <w:rsid w:val="00C45086"/>
    <w:rsid w:val="00C46D31"/>
    <w:rsid w:val="00C47D56"/>
    <w:rsid w:val="00C50177"/>
    <w:rsid w:val="00C511B3"/>
    <w:rsid w:val="00C52762"/>
    <w:rsid w:val="00C543C3"/>
    <w:rsid w:val="00C54905"/>
    <w:rsid w:val="00C56AFB"/>
    <w:rsid w:val="00C57C49"/>
    <w:rsid w:val="00C62CA2"/>
    <w:rsid w:val="00C62E52"/>
    <w:rsid w:val="00C64422"/>
    <w:rsid w:val="00C65075"/>
    <w:rsid w:val="00C665B9"/>
    <w:rsid w:val="00C670F0"/>
    <w:rsid w:val="00C700D0"/>
    <w:rsid w:val="00C726D4"/>
    <w:rsid w:val="00C72CD9"/>
    <w:rsid w:val="00C75F97"/>
    <w:rsid w:val="00C76D5D"/>
    <w:rsid w:val="00C7774F"/>
    <w:rsid w:val="00C80EC8"/>
    <w:rsid w:val="00C8223F"/>
    <w:rsid w:val="00C83764"/>
    <w:rsid w:val="00C85313"/>
    <w:rsid w:val="00C922DD"/>
    <w:rsid w:val="00C92641"/>
    <w:rsid w:val="00C92A62"/>
    <w:rsid w:val="00C93354"/>
    <w:rsid w:val="00C95C4E"/>
    <w:rsid w:val="00C970E0"/>
    <w:rsid w:val="00C97FBB"/>
    <w:rsid w:val="00CA1956"/>
    <w:rsid w:val="00CA28FC"/>
    <w:rsid w:val="00CA417B"/>
    <w:rsid w:val="00CA5A2C"/>
    <w:rsid w:val="00CB0FEB"/>
    <w:rsid w:val="00CB1686"/>
    <w:rsid w:val="00CB22EE"/>
    <w:rsid w:val="00CB31E3"/>
    <w:rsid w:val="00CB3B32"/>
    <w:rsid w:val="00CB4B6C"/>
    <w:rsid w:val="00CB633F"/>
    <w:rsid w:val="00CB7B0D"/>
    <w:rsid w:val="00CB7DA2"/>
    <w:rsid w:val="00CC17DC"/>
    <w:rsid w:val="00CC3441"/>
    <w:rsid w:val="00CC34BD"/>
    <w:rsid w:val="00CC448D"/>
    <w:rsid w:val="00CC646B"/>
    <w:rsid w:val="00CC69CF"/>
    <w:rsid w:val="00CD2830"/>
    <w:rsid w:val="00CD3127"/>
    <w:rsid w:val="00CD45EF"/>
    <w:rsid w:val="00CD4C8B"/>
    <w:rsid w:val="00CD5889"/>
    <w:rsid w:val="00CE0DD6"/>
    <w:rsid w:val="00CE3019"/>
    <w:rsid w:val="00CE3420"/>
    <w:rsid w:val="00CE3C3F"/>
    <w:rsid w:val="00CE4BFC"/>
    <w:rsid w:val="00CE6ACB"/>
    <w:rsid w:val="00CE7F5A"/>
    <w:rsid w:val="00CF0159"/>
    <w:rsid w:val="00CF206E"/>
    <w:rsid w:val="00CF475E"/>
    <w:rsid w:val="00CF5F42"/>
    <w:rsid w:val="00D01A81"/>
    <w:rsid w:val="00D05153"/>
    <w:rsid w:val="00D053E4"/>
    <w:rsid w:val="00D0560A"/>
    <w:rsid w:val="00D062F5"/>
    <w:rsid w:val="00D0630A"/>
    <w:rsid w:val="00D071A9"/>
    <w:rsid w:val="00D0764A"/>
    <w:rsid w:val="00D07B71"/>
    <w:rsid w:val="00D101C4"/>
    <w:rsid w:val="00D1165C"/>
    <w:rsid w:val="00D1405B"/>
    <w:rsid w:val="00D141EC"/>
    <w:rsid w:val="00D144BB"/>
    <w:rsid w:val="00D148C8"/>
    <w:rsid w:val="00D1682C"/>
    <w:rsid w:val="00D16EFA"/>
    <w:rsid w:val="00D17C0B"/>
    <w:rsid w:val="00D20559"/>
    <w:rsid w:val="00D21145"/>
    <w:rsid w:val="00D26BC9"/>
    <w:rsid w:val="00D33A36"/>
    <w:rsid w:val="00D36040"/>
    <w:rsid w:val="00D36AC6"/>
    <w:rsid w:val="00D36DF2"/>
    <w:rsid w:val="00D37FC0"/>
    <w:rsid w:val="00D401F3"/>
    <w:rsid w:val="00D40813"/>
    <w:rsid w:val="00D412B5"/>
    <w:rsid w:val="00D41B8F"/>
    <w:rsid w:val="00D42154"/>
    <w:rsid w:val="00D426B2"/>
    <w:rsid w:val="00D4292F"/>
    <w:rsid w:val="00D4332C"/>
    <w:rsid w:val="00D4419E"/>
    <w:rsid w:val="00D447C5"/>
    <w:rsid w:val="00D46024"/>
    <w:rsid w:val="00D465A9"/>
    <w:rsid w:val="00D467D9"/>
    <w:rsid w:val="00D46F84"/>
    <w:rsid w:val="00D50020"/>
    <w:rsid w:val="00D50D2E"/>
    <w:rsid w:val="00D52134"/>
    <w:rsid w:val="00D52652"/>
    <w:rsid w:val="00D52657"/>
    <w:rsid w:val="00D53E0F"/>
    <w:rsid w:val="00D54409"/>
    <w:rsid w:val="00D54ACD"/>
    <w:rsid w:val="00D60059"/>
    <w:rsid w:val="00D61270"/>
    <w:rsid w:val="00D61F56"/>
    <w:rsid w:val="00D6322D"/>
    <w:rsid w:val="00D63901"/>
    <w:rsid w:val="00D643FA"/>
    <w:rsid w:val="00D64A1C"/>
    <w:rsid w:val="00D65E00"/>
    <w:rsid w:val="00D66D11"/>
    <w:rsid w:val="00D674CA"/>
    <w:rsid w:val="00D67500"/>
    <w:rsid w:val="00D677FB"/>
    <w:rsid w:val="00D709CF"/>
    <w:rsid w:val="00D75540"/>
    <w:rsid w:val="00D75A9B"/>
    <w:rsid w:val="00D760B5"/>
    <w:rsid w:val="00D77768"/>
    <w:rsid w:val="00D77CCA"/>
    <w:rsid w:val="00D80387"/>
    <w:rsid w:val="00D804C6"/>
    <w:rsid w:val="00D82373"/>
    <w:rsid w:val="00D84AD2"/>
    <w:rsid w:val="00D84F34"/>
    <w:rsid w:val="00D859FB"/>
    <w:rsid w:val="00D85C3C"/>
    <w:rsid w:val="00D85F1A"/>
    <w:rsid w:val="00D8655A"/>
    <w:rsid w:val="00D87591"/>
    <w:rsid w:val="00D87AFE"/>
    <w:rsid w:val="00D90085"/>
    <w:rsid w:val="00D90B96"/>
    <w:rsid w:val="00D9134B"/>
    <w:rsid w:val="00D9233A"/>
    <w:rsid w:val="00D9281F"/>
    <w:rsid w:val="00D95C9D"/>
    <w:rsid w:val="00DA0102"/>
    <w:rsid w:val="00DA01DA"/>
    <w:rsid w:val="00DA0634"/>
    <w:rsid w:val="00DA1008"/>
    <w:rsid w:val="00DA1107"/>
    <w:rsid w:val="00DA1CE5"/>
    <w:rsid w:val="00DA25EF"/>
    <w:rsid w:val="00DA25FE"/>
    <w:rsid w:val="00DA36A1"/>
    <w:rsid w:val="00DA4AB4"/>
    <w:rsid w:val="00DA4ECB"/>
    <w:rsid w:val="00DA539E"/>
    <w:rsid w:val="00DA76A1"/>
    <w:rsid w:val="00DB07BC"/>
    <w:rsid w:val="00DB0B3F"/>
    <w:rsid w:val="00DB0EA8"/>
    <w:rsid w:val="00DB5237"/>
    <w:rsid w:val="00DB593E"/>
    <w:rsid w:val="00DB7359"/>
    <w:rsid w:val="00DC1217"/>
    <w:rsid w:val="00DC3105"/>
    <w:rsid w:val="00DC4689"/>
    <w:rsid w:val="00DC5DE0"/>
    <w:rsid w:val="00DC6073"/>
    <w:rsid w:val="00DC7537"/>
    <w:rsid w:val="00DC7958"/>
    <w:rsid w:val="00DD02D8"/>
    <w:rsid w:val="00DD1C79"/>
    <w:rsid w:val="00DD1CF5"/>
    <w:rsid w:val="00DD3DA0"/>
    <w:rsid w:val="00DD4209"/>
    <w:rsid w:val="00DD4504"/>
    <w:rsid w:val="00DD51A5"/>
    <w:rsid w:val="00DD5325"/>
    <w:rsid w:val="00DD55D8"/>
    <w:rsid w:val="00DD6B53"/>
    <w:rsid w:val="00DD7230"/>
    <w:rsid w:val="00DE0D18"/>
    <w:rsid w:val="00DE1676"/>
    <w:rsid w:val="00DE1D3D"/>
    <w:rsid w:val="00DE3BEC"/>
    <w:rsid w:val="00DE3C44"/>
    <w:rsid w:val="00DE3C46"/>
    <w:rsid w:val="00DE535C"/>
    <w:rsid w:val="00DE5C45"/>
    <w:rsid w:val="00DE7E7E"/>
    <w:rsid w:val="00DF0AB2"/>
    <w:rsid w:val="00DF1120"/>
    <w:rsid w:val="00DF1868"/>
    <w:rsid w:val="00DF4ED8"/>
    <w:rsid w:val="00DF50E1"/>
    <w:rsid w:val="00DF5298"/>
    <w:rsid w:val="00DF5305"/>
    <w:rsid w:val="00DF6687"/>
    <w:rsid w:val="00DF6A9D"/>
    <w:rsid w:val="00E004E2"/>
    <w:rsid w:val="00E01DE7"/>
    <w:rsid w:val="00E047D4"/>
    <w:rsid w:val="00E05B4A"/>
    <w:rsid w:val="00E05DD6"/>
    <w:rsid w:val="00E10450"/>
    <w:rsid w:val="00E10454"/>
    <w:rsid w:val="00E11053"/>
    <w:rsid w:val="00E14BA2"/>
    <w:rsid w:val="00E17161"/>
    <w:rsid w:val="00E17906"/>
    <w:rsid w:val="00E21505"/>
    <w:rsid w:val="00E2164C"/>
    <w:rsid w:val="00E22004"/>
    <w:rsid w:val="00E22AD6"/>
    <w:rsid w:val="00E237B8"/>
    <w:rsid w:val="00E2440C"/>
    <w:rsid w:val="00E24BBA"/>
    <w:rsid w:val="00E2618E"/>
    <w:rsid w:val="00E26953"/>
    <w:rsid w:val="00E3269C"/>
    <w:rsid w:val="00E337DF"/>
    <w:rsid w:val="00E338DB"/>
    <w:rsid w:val="00E37756"/>
    <w:rsid w:val="00E37B28"/>
    <w:rsid w:val="00E40994"/>
    <w:rsid w:val="00E42D88"/>
    <w:rsid w:val="00E43DA0"/>
    <w:rsid w:val="00E45DA7"/>
    <w:rsid w:val="00E46CCB"/>
    <w:rsid w:val="00E47749"/>
    <w:rsid w:val="00E501DA"/>
    <w:rsid w:val="00E54020"/>
    <w:rsid w:val="00E540EA"/>
    <w:rsid w:val="00E562B3"/>
    <w:rsid w:val="00E569F3"/>
    <w:rsid w:val="00E56AE6"/>
    <w:rsid w:val="00E574C8"/>
    <w:rsid w:val="00E57735"/>
    <w:rsid w:val="00E619F8"/>
    <w:rsid w:val="00E628D8"/>
    <w:rsid w:val="00E62994"/>
    <w:rsid w:val="00E639ED"/>
    <w:rsid w:val="00E661C5"/>
    <w:rsid w:val="00E66452"/>
    <w:rsid w:val="00E6729F"/>
    <w:rsid w:val="00E67AAF"/>
    <w:rsid w:val="00E70508"/>
    <w:rsid w:val="00E713B5"/>
    <w:rsid w:val="00E73026"/>
    <w:rsid w:val="00E736D0"/>
    <w:rsid w:val="00E739CF"/>
    <w:rsid w:val="00E744C6"/>
    <w:rsid w:val="00E745FF"/>
    <w:rsid w:val="00E75050"/>
    <w:rsid w:val="00E7604D"/>
    <w:rsid w:val="00E7705B"/>
    <w:rsid w:val="00E77C5B"/>
    <w:rsid w:val="00E8184F"/>
    <w:rsid w:val="00E81997"/>
    <w:rsid w:val="00E8343F"/>
    <w:rsid w:val="00E85698"/>
    <w:rsid w:val="00E87847"/>
    <w:rsid w:val="00E921D8"/>
    <w:rsid w:val="00E9425B"/>
    <w:rsid w:val="00E97649"/>
    <w:rsid w:val="00EA1925"/>
    <w:rsid w:val="00EA4075"/>
    <w:rsid w:val="00EA411A"/>
    <w:rsid w:val="00EA56B6"/>
    <w:rsid w:val="00EA588E"/>
    <w:rsid w:val="00EA64A0"/>
    <w:rsid w:val="00EA7D25"/>
    <w:rsid w:val="00EB05E5"/>
    <w:rsid w:val="00EB2D59"/>
    <w:rsid w:val="00EB3FAF"/>
    <w:rsid w:val="00EB5F5D"/>
    <w:rsid w:val="00EB60E7"/>
    <w:rsid w:val="00EB6A4C"/>
    <w:rsid w:val="00EB77EA"/>
    <w:rsid w:val="00EC0601"/>
    <w:rsid w:val="00EC13A0"/>
    <w:rsid w:val="00EC16BB"/>
    <w:rsid w:val="00EC3AA7"/>
    <w:rsid w:val="00EC3F63"/>
    <w:rsid w:val="00EC6E20"/>
    <w:rsid w:val="00EC7F7F"/>
    <w:rsid w:val="00ED057C"/>
    <w:rsid w:val="00ED0B36"/>
    <w:rsid w:val="00ED0CE3"/>
    <w:rsid w:val="00ED21FE"/>
    <w:rsid w:val="00ED2F27"/>
    <w:rsid w:val="00ED4985"/>
    <w:rsid w:val="00ED6E2A"/>
    <w:rsid w:val="00EE0101"/>
    <w:rsid w:val="00EE224D"/>
    <w:rsid w:val="00EE4AD1"/>
    <w:rsid w:val="00EF16EC"/>
    <w:rsid w:val="00EF2495"/>
    <w:rsid w:val="00EF2C10"/>
    <w:rsid w:val="00EF4336"/>
    <w:rsid w:val="00EF5D22"/>
    <w:rsid w:val="00EF7100"/>
    <w:rsid w:val="00EF7C14"/>
    <w:rsid w:val="00F000B0"/>
    <w:rsid w:val="00F00A5E"/>
    <w:rsid w:val="00F02D20"/>
    <w:rsid w:val="00F03CE6"/>
    <w:rsid w:val="00F0524F"/>
    <w:rsid w:val="00F05B7A"/>
    <w:rsid w:val="00F10D8A"/>
    <w:rsid w:val="00F10EAB"/>
    <w:rsid w:val="00F1175F"/>
    <w:rsid w:val="00F13557"/>
    <w:rsid w:val="00F14C60"/>
    <w:rsid w:val="00F14D8B"/>
    <w:rsid w:val="00F156B9"/>
    <w:rsid w:val="00F15705"/>
    <w:rsid w:val="00F15DCC"/>
    <w:rsid w:val="00F16D83"/>
    <w:rsid w:val="00F1739D"/>
    <w:rsid w:val="00F21A89"/>
    <w:rsid w:val="00F22F1E"/>
    <w:rsid w:val="00F2306D"/>
    <w:rsid w:val="00F25008"/>
    <w:rsid w:val="00F25EC4"/>
    <w:rsid w:val="00F302D2"/>
    <w:rsid w:val="00F30CE6"/>
    <w:rsid w:val="00F311D4"/>
    <w:rsid w:val="00F33D54"/>
    <w:rsid w:val="00F343D7"/>
    <w:rsid w:val="00F36798"/>
    <w:rsid w:val="00F378DC"/>
    <w:rsid w:val="00F37B65"/>
    <w:rsid w:val="00F41E48"/>
    <w:rsid w:val="00F42475"/>
    <w:rsid w:val="00F45E24"/>
    <w:rsid w:val="00F46B02"/>
    <w:rsid w:val="00F47691"/>
    <w:rsid w:val="00F50A1F"/>
    <w:rsid w:val="00F50FEB"/>
    <w:rsid w:val="00F5290F"/>
    <w:rsid w:val="00F57C88"/>
    <w:rsid w:val="00F60093"/>
    <w:rsid w:val="00F60737"/>
    <w:rsid w:val="00F60BB0"/>
    <w:rsid w:val="00F621B5"/>
    <w:rsid w:val="00F629B0"/>
    <w:rsid w:val="00F63AB5"/>
    <w:rsid w:val="00F6411A"/>
    <w:rsid w:val="00F660FC"/>
    <w:rsid w:val="00F66863"/>
    <w:rsid w:val="00F67099"/>
    <w:rsid w:val="00F74FA2"/>
    <w:rsid w:val="00F757B2"/>
    <w:rsid w:val="00F759E0"/>
    <w:rsid w:val="00F806E4"/>
    <w:rsid w:val="00F8243F"/>
    <w:rsid w:val="00F82AEC"/>
    <w:rsid w:val="00F83B00"/>
    <w:rsid w:val="00F83E58"/>
    <w:rsid w:val="00F857AD"/>
    <w:rsid w:val="00F8594B"/>
    <w:rsid w:val="00F85EF9"/>
    <w:rsid w:val="00F86AB5"/>
    <w:rsid w:val="00F912ED"/>
    <w:rsid w:val="00F93ED2"/>
    <w:rsid w:val="00F948E8"/>
    <w:rsid w:val="00F95A12"/>
    <w:rsid w:val="00F95D79"/>
    <w:rsid w:val="00FA13B4"/>
    <w:rsid w:val="00FA2913"/>
    <w:rsid w:val="00FA2DBA"/>
    <w:rsid w:val="00FA3C22"/>
    <w:rsid w:val="00FA54AC"/>
    <w:rsid w:val="00FA58F0"/>
    <w:rsid w:val="00FB10D8"/>
    <w:rsid w:val="00FB120A"/>
    <w:rsid w:val="00FB3638"/>
    <w:rsid w:val="00FB3AAE"/>
    <w:rsid w:val="00FB3F77"/>
    <w:rsid w:val="00FB7857"/>
    <w:rsid w:val="00FC05CB"/>
    <w:rsid w:val="00FC3330"/>
    <w:rsid w:val="00FC35B9"/>
    <w:rsid w:val="00FC3F10"/>
    <w:rsid w:val="00FC48E6"/>
    <w:rsid w:val="00FC4BB0"/>
    <w:rsid w:val="00FC5D7A"/>
    <w:rsid w:val="00FC7B1C"/>
    <w:rsid w:val="00FD0002"/>
    <w:rsid w:val="00FD2B7C"/>
    <w:rsid w:val="00FD4033"/>
    <w:rsid w:val="00FD404C"/>
    <w:rsid w:val="00FE0DED"/>
    <w:rsid w:val="00FE375D"/>
    <w:rsid w:val="00FE3A15"/>
    <w:rsid w:val="00FE3BE9"/>
    <w:rsid w:val="00FE3C18"/>
    <w:rsid w:val="00FE434F"/>
    <w:rsid w:val="00FE5A5E"/>
    <w:rsid w:val="00FE7BD4"/>
    <w:rsid w:val="00FF06C4"/>
    <w:rsid w:val="00FF0BBA"/>
    <w:rsid w:val="00FF0FB1"/>
    <w:rsid w:val="00FF1A34"/>
    <w:rsid w:val="00FF371F"/>
    <w:rsid w:val="00FF3F3B"/>
    <w:rsid w:val="00FF4B74"/>
    <w:rsid w:val="00FF5193"/>
    <w:rsid w:val="00FF5705"/>
    <w:rsid w:val="00FF58E7"/>
    <w:rsid w:val="00FF6537"/>
    <w:rsid w:val="00FF6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semiHidden/>
    <w:pPr>
      <w:tabs>
        <w:tab w:val="center" w:pos="4536"/>
        <w:tab w:val="right" w:pos="9072"/>
      </w:tabs>
    </w:pPr>
  </w:style>
  <w:style w:type="character" w:customStyle="1" w:styleId="En-tteCar">
    <w:name w:val="En-tête Car"/>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semiHidden/>
    <w:rPr>
      <w:rFonts w:ascii="Times New Roman" w:hAnsi="Times New Roman"/>
      <w:sz w:val="20"/>
      <w:lang w:eastAsia="fr-CA"/>
    </w:rPr>
  </w:style>
  <w:style w:type="character" w:customStyle="1" w:styleId="CommentaireCar">
    <w:name w:val="Commentaire Car"/>
    <w:basedOn w:val="Policepardfaut"/>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semiHidden/>
    <w:pPr>
      <w:tabs>
        <w:tab w:val="center" w:pos="4536"/>
        <w:tab w:val="right" w:pos="9072"/>
      </w:tabs>
    </w:pPr>
  </w:style>
  <w:style w:type="character" w:customStyle="1" w:styleId="En-tteCar">
    <w:name w:val="En-tête Car"/>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semiHidden/>
    <w:rPr>
      <w:rFonts w:ascii="Times New Roman" w:hAnsi="Times New Roman"/>
      <w:sz w:val="20"/>
      <w:lang w:eastAsia="fr-CA"/>
    </w:rPr>
  </w:style>
  <w:style w:type="character" w:customStyle="1" w:styleId="CommentaireCar">
    <w:name w:val="Commentaire Car"/>
    <w:basedOn w:val="Policepardfaut"/>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40092">
      <w:bodyDiv w:val="1"/>
      <w:marLeft w:val="0"/>
      <w:marRight w:val="0"/>
      <w:marTop w:val="0"/>
      <w:marBottom w:val="0"/>
      <w:divBdr>
        <w:top w:val="none" w:sz="0" w:space="0" w:color="auto"/>
        <w:left w:val="none" w:sz="0" w:space="0" w:color="auto"/>
        <w:bottom w:val="none" w:sz="0" w:space="0" w:color="auto"/>
        <w:right w:val="none" w:sz="0" w:space="0" w:color="auto"/>
      </w:divBdr>
    </w:div>
    <w:div w:id="784469908">
      <w:bodyDiv w:val="1"/>
      <w:marLeft w:val="0"/>
      <w:marRight w:val="0"/>
      <w:marTop w:val="0"/>
      <w:marBottom w:val="0"/>
      <w:divBdr>
        <w:top w:val="none" w:sz="0" w:space="0" w:color="auto"/>
        <w:left w:val="none" w:sz="0" w:space="0" w:color="auto"/>
        <w:bottom w:val="none" w:sz="0" w:space="0" w:color="auto"/>
        <w:right w:val="none" w:sz="0" w:space="0" w:color="auto"/>
      </w:divBdr>
      <w:divsChild>
        <w:div w:id="2021276386">
          <w:marLeft w:val="0"/>
          <w:marRight w:val="0"/>
          <w:marTop w:val="0"/>
          <w:marBottom w:val="0"/>
          <w:divBdr>
            <w:top w:val="none" w:sz="0" w:space="0" w:color="auto"/>
            <w:left w:val="none" w:sz="0" w:space="0" w:color="auto"/>
            <w:bottom w:val="none" w:sz="0" w:space="0" w:color="auto"/>
            <w:right w:val="none" w:sz="0" w:space="0" w:color="auto"/>
          </w:divBdr>
          <w:divsChild>
            <w:div w:id="1007562958">
              <w:marLeft w:val="0"/>
              <w:marRight w:val="0"/>
              <w:marTop w:val="0"/>
              <w:marBottom w:val="0"/>
              <w:divBdr>
                <w:top w:val="none" w:sz="0" w:space="0" w:color="auto"/>
                <w:left w:val="none" w:sz="0" w:space="0" w:color="auto"/>
                <w:bottom w:val="none" w:sz="0" w:space="0" w:color="auto"/>
                <w:right w:val="none" w:sz="0" w:space="0" w:color="auto"/>
              </w:divBdr>
              <w:divsChild>
                <w:div w:id="1903708470">
                  <w:marLeft w:val="0"/>
                  <w:marRight w:val="0"/>
                  <w:marTop w:val="0"/>
                  <w:marBottom w:val="0"/>
                  <w:divBdr>
                    <w:top w:val="none" w:sz="0" w:space="0" w:color="auto"/>
                    <w:left w:val="none" w:sz="0" w:space="0" w:color="auto"/>
                    <w:bottom w:val="none" w:sz="0" w:space="0" w:color="auto"/>
                    <w:right w:val="none" w:sz="0" w:space="0" w:color="auto"/>
                  </w:divBdr>
                  <w:divsChild>
                    <w:div w:id="207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C3D9-EE57-4F4D-B82D-9F493893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20</Pages>
  <Words>6568</Words>
  <Characters>36126</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Procès-verbal de la séance régulière du conseil municipal tenue le 2 AOÛT 2004, à la salle du conseil du conseil situé au 195 rue Bilodeau, à St-Fabien-de-Panet ;</vt:lpstr>
    </vt:vector>
  </TitlesOfParts>
  <Company>Municipalité St-Fabien-de-Panet</Company>
  <LinksUpToDate>false</LinksUpToDate>
  <CharactersWithSpaces>42609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régulière du conseil municipal tenue le 2 AOÛT 2004, à la salle du conseil du conseil situé au 195 rue Bilodeau, à St-Fabien-de-Panet ;</dc:title>
  <dc:creator>Claude St-Pierre</dc:creator>
  <cp:lastModifiedBy>Nancy</cp:lastModifiedBy>
  <cp:revision>165</cp:revision>
  <cp:lastPrinted>2018-04-06T12:46:00Z</cp:lastPrinted>
  <dcterms:created xsi:type="dcterms:W3CDTF">2018-03-06T20:08:00Z</dcterms:created>
  <dcterms:modified xsi:type="dcterms:W3CDTF">2018-04-10T16:01:00Z</dcterms:modified>
</cp:coreProperties>
</file>