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2A" w:rsidRDefault="00ED2B2A" w:rsidP="00786DF4">
      <w:r>
        <w:rPr>
          <w:noProof/>
        </w:rPr>
        <w:drawing>
          <wp:anchor distT="0" distB="0" distL="114300" distR="114300" simplePos="0" relativeHeight="251658240" behindDoc="0" locked="0" layoutInCell="1" allowOverlap="1">
            <wp:simplePos x="0" y="0"/>
            <wp:positionH relativeFrom="column">
              <wp:posOffset>261620</wp:posOffset>
            </wp:positionH>
            <wp:positionV relativeFrom="paragraph">
              <wp:posOffset>105410</wp:posOffset>
            </wp:positionV>
            <wp:extent cx="590550" cy="1046802"/>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oiries Saint-Fabi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457" cy="1050182"/>
                    </a:xfrm>
                    <a:prstGeom prst="rect">
                      <a:avLst/>
                    </a:prstGeom>
                  </pic:spPr>
                </pic:pic>
              </a:graphicData>
            </a:graphic>
            <wp14:sizeRelH relativeFrom="margin">
              <wp14:pctWidth>0</wp14:pctWidth>
            </wp14:sizeRelH>
            <wp14:sizeRelV relativeFrom="margin">
              <wp14:pctHeight>0</wp14:pctHeight>
            </wp14:sizeRelV>
          </wp:anchor>
        </w:drawing>
      </w:r>
    </w:p>
    <w:p w:rsidR="00ED2B2A" w:rsidRDefault="00ED2B2A" w:rsidP="00ED2B2A">
      <w:pPr>
        <w:rPr>
          <w:rFonts w:ascii="Vijaya" w:eastAsia="Calibri" w:hAnsi="Vijaya" w:cs="Vijaya"/>
          <w:b/>
          <w:sz w:val="58"/>
          <w:szCs w:val="58"/>
          <w:lang w:val="fr-FR" w:eastAsia="en-US"/>
        </w:rPr>
      </w:pPr>
      <w:r w:rsidRPr="00AC199D">
        <w:rPr>
          <w:noProof/>
        </w:rPr>
        <w:drawing>
          <wp:anchor distT="0" distB="0" distL="114300" distR="114300" simplePos="0" relativeHeight="251659264" behindDoc="0" locked="0" layoutInCell="1" allowOverlap="1" wp14:anchorId="57B4E045" wp14:editId="510CA19D">
            <wp:simplePos x="0" y="0"/>
            <wp:positionH relativeFrom="column">
              <wp:posOffset>5031105</wp:posOffset>
            </wp:positionH>
            <wp:positionV relativeFrom="paragraph">
              <wp:posOffset>7910</wp:posOffset>
            </wp:positionV>
            <wp:extent cx="1457960" cy="665480"/>
            <wp:effectExtent l="0" t="0" r="889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96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ijaya" w:eastAsia="Calibri" w:hAnsi="Vijaya" w:cs="Vijaya"/>
          <w:b/>
          <w:sz w:val="58"/>
          <w:szCs w:val="58"/>
          <w:lang w:val="fr-FR" w:eastAsia="en-US"/>
        </w:rPr>
        <w:t xml:space="preserve">          </w:t>
      </w:r>
      <w:r w:rsidRPr="00ED2B2A">
        <w:rPr>
          <w:rFonts w:ascii="Vijaya" w:eastAsia="Calibri" w:hAnsi="Vijaya" w:cs="Vijaya"/>
          <w:b/>
          <w:sz w:val="58"/>
          <w:szCs w:val="58"/>
          <w:lang w:val="fr-FR" w:eastAsia="en-US"/>
        </w:rPr>
        <w:t xml:space="preserve">Municipalité de </w:t>
      </w:r>
    </w:p>
    <w:p w:rsidR="00ED2B2A" w:rsidRPr="00ED2B2A" w:rsidRDefault="00ED2B2A" w:rsidP="00ED2B2A">
      <w:pPr>
        <w:rPr>
          <w:rFonts w:ascii="Vijaya" w:eastAsia="Calibri" w:hAnsi="Vijaya" w:cs="Vijaya"/>
          <w:b/>
          <w:sz w:val="58"/>
          <w:szCs w:val="58"/>
          <w:lang w:val="fr-FR" w:eastAsia="en-US"/>
        </w:rPr>
      </w:pPr>
      <w:r>
        <w:rPr>
          <w:rFonts w:ascii="Vijaya" w:eastAsia="Calibri" w:hAnsi="Vijaya" w:cs="Vijaya"/>
          <w:b/>
          <w:sz w:val="58"/>
          <w:szCs w:val="58"/>
          <w:lang w:val="fr-FR" w:eastAsia="en-US"/>
        </w:rPr>
        <w:t xml:space="preserve">          </w:t>
      </w:r>
      <w:r w:rsidRPr="00ED2B2A">
        <w:rPr>
          <w:rFonts w:ascii="Vijaya" w:eastAsia="Calibri" w:hAnsi="Vijaya" w:cs="Vijaya"/>
          <w:b/>
          <w:sz w:val="58"/>
          <w:szCs w:val="58"/>
          <w:lang w:val="fr-FR" w:eastAsia="en-US"/>
        </w:rPr>
        <w:t>Saint-Fabien-de-Panet</w:t>
      </w:r>
    </w:p>
    <w:p w:rsidR="00ED2B2A" w:rsidRPr="00ED2B2A" w:rsidRDefault="00ED2B2A" w:rsidP="00786DF4">
      <w:pPr>
        <w:rPr>
          <w:lang w:val="fr-FR"/>
        </w:rPr>
      </w:pPr>
    </w:p>
    <w:p w:rsidR="00ED2B2A" w:rsidRPr="00ED2B2A" w:rsidRDefault="00ED2B2A" w:rsidP="00786DF4">
      <w:pPr>
        <w:rPr>
          <w:lang w:val="fr-FR"/>
        </w:rPr>
      </w:pPr>
    </w:p>
    <w:p w:rsidR="00100A67" w:rsidRDefault="001608FC" w:rsidP="001608FC">
      <w:pPr>
        <w:jc w:val="both"/>
        <w:rPr>
          <w:rFonts w:ascii="Arial" w:hAnsi="Arial" w:cs="Arial"/>
        </w:rPr>
      </w:pPr>
      <w:r>
        <w:rPr>
          <w:rFonts w:ascii="Arial" w:hAnsi="Arial" w:cs="Arial"/>
        </w:rPr>
        <w:t>Le</w:t>
      </w:r>
      <w:r w:rsidR="00553BFA">
        <w:rPr>
          <w:rFonts w:ascii="Arial" w:hAnsi="Arial" w:cs="Arial"/>
        </w:rPr>
        <w:t xml:space="preserve"> </w:t>
      </w:r>
      <w:r w:rsidR="00B400B8">
        <w:rPr>
          <w:rFonts w:ascii="Arial" w:hAnsi="Arial" w:cs="Arial"/>
        </w:rPr>
        <w:t>20</w:t>
      </w:r>
      <w:r>
        <w:rPr>
          <w:rFonts w:ascii="Arial" w:hAnsi="Arial" w:cs="Arial"/>
        </w:rPr>
        <w:t xml:space="preserve"> mars 2020</w:t>
      </w:r>
    </w:p>
    <w:p w:rsidR="00100A67" w:rsidRDefault="00100A67" w:rsidP="00100A67">
      <w:pPr>
        <w:ind w:firstLine="708"/>
        <w:jc w:val="both"/>
        <w:rPr>
          <w:rFonts w:ascii="Arial" w:hAnsi="Arial" w:cs="Arial"/>
        </w:rPr>
      </w:pPr>
    </w:p>
    <w:p w:rsidR="000E1250" w:rsidRDefault="000E1250" w:rsidP="00E873D5">
      <w:pPr>
        <w:jc w:val="both"/>
        <w:rPr>
          <w:rFonts w:ascii="Arial" w:hAnsi="Arial" w:cs="Arial"/>
        </w:rPr>
      </w:pPr>
    </w:p>
    <w:p w:rsidR="002C7D77" w:rsidRDefault="002C7D77" w:rsidP="00E873D5">
      <w:pPr>
        <w:jc w:val="both"/>
        <w:rPr>
          <w:rFonts w:ascii="Arial" w:hAnsi="Arial" w:cs="Arial"/>
        </w:rPr>
      </w:pPr>
    </w:p>
    <w:p w:rsidR="002C7D77" w:rsidRDefault="002C7D77" w:rsidP="00E873D5">
      <w:pPr>
        <w:jc w:val="both"/>
        <w:rPr>
          <w:rFonts w:ascii="Arial" w:hAnsi="Arial" w:cs="Arial"/>
        </w:rPr>
      </w:pPr>
    </w:p>
    <w:p w:rsidR="00BD1C31" w:rsidRDefault="001608FC" w:rsidP="00BD1C31">
      <w:pPr>
        <w:jc w:val="both"/>
        <w:rPr>
          <w:rFonts w:ascii="Arial" w:hAnsi="Arial" w:cs="Arial"/>
        </w:rPr>
      </w:pPr>
      <w:r>
        <w:rPr>
          <w:rFonts w:ascii="Arial" w:hAnsi="Arial" w:cs="Arial"/>
        </w:rPr>
        <w:t>M. François Legault</w:t>
      </w:r>
    </w:p>
    <w:p w:rsidR="001608FC" w:rsidRDefault="001608FC" w:rsidP="00BD1C31">
      <w:pPr>
        <w:jc w:val="both"/>
        <w:rPr>
          <w:rFonts w:ascii="Arial" w:hAnsi="Arial" w:cs="Arial"/>
        </w:rPr>
      </w:pPr>
      <w:r>
        <w:rPr>
          <w:rFonts w:ascii="Arial" w:hAnsi="Arial" w:cs="Arial"/>
        </w:rPr>
        <w:t>Premier Ministre du Québec</w:t>
      </w:r>
    </w:p>
    <w:p w:rsidR="001608FC" w:rsidRDefault="001608FC" w:rsidP="00BD1C31">
      <w:pPr>
        <w:jc w:val="both"/>
        <w:rPr>
          <w:rFonts w:ascii="Arial" w:hAnsi="Arial" w:cs="Arial"/>
        </w:rPr>
      </w:pPr>
      <w:r>
        <w:rPr>
          <w:rFonts w:ascii="Arial" w:hAnsi="Arial" w:cs="Arial"/>
        </w:rPr>
        <w:t>Édifice Honoré-Mercier</w:t>
      </w:r>
    </w:p>
    <w:p w:rsidR="001608FC" w:rsidRDefault="001608FC" w:rsidP="00BD1C31">
      <w:pPr>
        <w:jc w:val="both"/>
        <w:rPr>
          <w:rFonts w:ascii="Arial" w:hAnsi="Arial" w:cs="Arial"/>
        </w:rPr>
      </w:pPr>
      <w:r>
        <w:rPr>
          <w:rFonts w:ascii="Arial" w:hAnsi="Arial" w:cs="Arial"/>
        </w:rPr>
        <w:t>835, Boulevard René Lévesque Est</w:t>
      </w:r>
      <w:r w:rsidR="00A97FBF">
        <w:rPr>
          <w:rFonts w:ascii="Arial" w:hAnsi="Arial" w:cs="Arial"/>
        </w:rPr>
        <w:t xml:space="preserve">  </w:t>
      </w:r>
      <w:r>
        <w:rPr>
          <w:rFonts w:ascii="Arial" w:hAnsi="Arial" w:cs="Arial"/>
        </w:rPr>
        <w:t>3</w:t>
      </w:r>
      <w:r w:rsidRPr="001608FC">
        <w:rPr>
          <w:rFonts w:ascii="Arial" w:hAnsi="Arial" w:cs="Arial"/>
          <w:vertAlign w:val="superscript"/>
        </w:rPr>
        <w:t>ième</w:t>
      </w:r>
      <w:r>
        <w:rPr>
          <w:rFonts w:ascii="Arial" w:hAnsi="Arial" w:cs="Arial"/>
        </w:rPr>
        <w:t xml:space="preserve"> étage</w:t>
      </w:r>
    </w:p>
    <w:p w:rsidR="001608FC" w:rsidRDefault="001608FC" w:rsidP="00BD1C31">
      <w:pPr>
        <w:jc w:val="both"/>
        <w:rPr>
          <w:rFonts w:ascii="Arial" w:hAnsi="Arial" w:cs="Arial"/>
        </w:rPr>
      </w:pPr>
      <w:r>
        <w:rPr>
          <w:rFonts w:ascii="Arial" w:hAnsi="Arial" w:cs="Arial"/>
        </w:rPr>
        <w:t>Québec (</w:t>
      </w:r>
      <w:proofErr w:type="spellStart"/>
      <w:r>
        <w:rPr>
          <w:rFonts w:ascii="Arial" w:hAnsi="Arial" w:cs="Arial"/>
        </w:rPr>
        <w:t>Qc</w:t>
      </w:r>
      <w:proofErr w:type="spellEnd"/>
      <w:r>
        <w:rPr>
          <w:rFonts w:ascii="Arial" w:hAnsi="Arial" w:cs="Arial"/>
        </w:rPr>
        <w:t>)  G1A 1B4</w:t>
      </w:r>
    </w:p>
    <w:p w:rsidR="00A97FBF" w:rsidRDefault="00A97FBF" w:rsidP="00BD1C31">
      <w:pPr>
        <w:jc w:val="both"/>
        <w:rPr>
          <w:rFonts w:ascii="Arial" w:hAnsi="Arial" w:cs="Arial"/>
        </w:rPr>
      </w:pPr>
    </w:p>
    <w:p w:rsidR="00BD1C31" w:rsidRPr="00BD1C31" w:rsidRDefault="00BD1C31" w:rsidP="00BD1C31">
      <w:pPr>
        <w:jc w:val="both"/>
        <w:rPr>
          <w:rFonts w:ascii="Arial" w:hAnsi="Arial" w:cs="Arial"/>
        </w:rPr>
      </w:pPr>
    </w:p>
    <w:p w:rsidR="001608FC" w:rsidRPr="007E31FC" w:rsidRDefault="00BD1C31" w:rsidP="00BD1C31">
      <w:pPr>
        <w:jc w:val="center"/>
        <w:rPr>
          <w:rFonts w:ascii="Arial" w:hAnsi="Arial" w:cs="Arial"/>
          <w:u w:val="single"/>
        </w:rPr>
      </w:pPr>
      <w:r w:rsidRPr="007E31FC">
        <w:rPr>
          <w:rFonts w:ascii="Arial" w:hAnsi="Arial" w:cs="Arial"/>
          <w:u w:val="single"/>
        </w:rPr>
        <w:t>Objet:</w:t>
      </w:r>
      <w:bookmarkStart w:id="0" w:name="_GoBack"/>
      <w:bookmarkEnd w:id="0"/>
      <w:r w:rsidRPr="007E31FC">
        <w:rPr>
          <w:rFonts w:ascii="Arial" w:hAnsi="Arial" w:cs="Arial"/>
          <w:u w:val="single"/>
        </w:rPr>
        <w:t xml:space="preserve"> </w:t>
      </w:r>
      <w:r w:rsidR="001608FC" w:rsidRPr="007E31FC">
        <w:rPr>
          <w:rFonts w:ascii="Arial" w:hAnsi="Arial" w:cs="Arial"/>
          <w:u w:val="single"/>
        </w:rPr>
        <w:t>Suggestion d’investissement dans les infrastructures</w:t>
      </w:r>
    </w:p>
    <w:p w:rsidR="00BD1C31" w:rsidRPr="007E31FC" w:rsidRDefault="001608FC" w:rsidP="00BD1C31">
      <w:pPr>
        <w:jc w:val="center"/>
        <w:rPr>
          <w:rFonts w:ascii="Arial" w:hAnsi="Arial" w:cs="Arial"/>
          <w:u w:val="single"/>
        </w:rPr>
      </w:pPr>
      <w:r w:rsidRPr="007E31FC">
        <w:rPr>
          <w:rFonts w:ascii="Arial" w:hAnsi="Arial" w:cs="Arial"/>
          <w:u w:val="single"/>
        </w:rPr>
        <w:t xml:space="preserve"> </w:t>
      </w:r>
      <w:proofErr w:type="gramStart"/>
      <w:r w:rsidRPr="007E31FC">
        <w:rPr>
          <w:rFonts w:ascii="Arial" w:hAnsi="Arial" w:cs="Arial"/>
          <w:u w:val="single"/>
        </w:rPr>
        <w:t>communautaires</w:t>
      </w:r>
      <w:proofErr w:type="gramEnd"/>
      <w:r w:rsidRPr="007E31FC">
        <w:rPr>
          <w:rFonts w:ascii="Arial" w:hAnsi="Arial" w:cs="Arial"/>
          <w:u w:val="single"/>
        </w:rPr>
        <w:t xml:space="preserve"> pour relancer l’économie</w:t>
      </w:r>
    </w:p>
    <w:p w:rsidR="00A97FBF" w:rsidRDefault="00A97FBF" w:rsidP="00BD1C31">
      <w:pPr>
        <w:jc w:val="center"/>
        <w:rPr>
          <w:rFonts w:ascii="Arial" w:hAnsi="Arial" w:cs="Arial"/>
        </w:rPr>
      </w:pPr>
    </w:p>
    <w:p w:rsidR="00BD1C31" w:rsidRPr="00BD1C31" w:rsidRDefault="00BD1C31" w:rsidP="00BD1C31">
      <w:pPr>
        <w:jc w:val="both"/>
        <w:rPr>
          <w:rFonts w:ascii="Arial" w:hAnsi="Arial" w:cs="Arial"/>
        </w:rPr>
      </w:pPr>
    </w:p>
    <w:p w:rsidR="00BD1C31" w:rsidRDefault="001608FC" w:rsidP="00BD1C31">
      <w:pPr>
        <w:jc w:val="both"/>
        <w:rPr>
          <w:rFonts w:ascii="Arial" w:hAnsi="Arial" w:cs="Arial"/>
        </w:rPr>
      </w:pPr>
      <w:r>
        <w:rPr>
          <w:rFonts w:ascii="Arial" w:hAnsi="Arial" w:cs="Arial"/>
        </w:rPr>
        <w:t>Monsieur le Premier Ministre</w:t>
      </w:r>
      <w:r w:rsidR="00B93682">
        <w:rPr>
          <w:rFonts w:ascii="Arial" w:hAnsi="Arial" w:cs="Arial"/>
        </w:rPr>
        <w:t>,</w:t>
      </w:r>
    </w:p>
    <w:p w:rsidR="00A97FBF" w:rsidRDefault="00A97FBF" w:rsidP="00BD1C31">
      <w:pPr>
        <w:jc w:val="both"/>
        <w:rPr>
          <w:rFonts w:ascii="Arial" w:hAnsi="Arial" w:cs="Arial"/>
        </w:rPr>
      </w:pPr>
    </w:p>
    <w:p w:rsidR="00B93682" w:rsidRPr="00BD1C31" w:rsidRDefault="00B93682" w:rsidP="00BD1C31">
      <w:pPr>
        <w:jc w:val="both"/>
        <w:rPr>
          <w:rFonts w:ascii="Arial" w:hAnsi="Arial" w:cs="Arial"/>
        </w:rPr>
      </w:pPr>
    </w:p>
    <w:p w:rsidR="00BD1C31" w:rsidRDefault="001608FC" w:rsidP="00BD1C31">
      <w:pPr>
        <w:jc w:val="both"/>
        <w:rPr>
          <w:rFonts w:ascii="Arial" w:hAnsi="Arial" w:cs="Arial"/>
        </w:rPr>
      </w:pPr>
      <w:r>
        <w:rPr>
          <w:rFonts w:ascii="Arial" w:hAnsi="Arial" w:cs="Arial"/>
        </w:rPr>
        <w:tab/>
        <w:t>Permettez-moi tout d’abord de vous féliciter ainsi que toute votre équipe pour la gestion de la pandém</w:t>
      </w:r>
      <w:r w:rsidR="00C8329A">
        <w:rPr>
          <w:rFonts w:ascii="Arial" w:hAnsi="Arial" w:cs="Arial"/>
        </w:rPr>
        <w:t>ie du Covid-19. En plus de ce travail, vous êtes à remuer avec vos ministres tous les programmes gouvernementaux et même en créer de nouveaux pour soutenir l’économie du Qu</w:t>
      </w:r>
      <w:r w:rsidR="00DE48C3">
        <w:rPr>
          <w:rFonts w:ascii="Arial" w:hAnsi="Arial" w:cs="Arial"/>
        </w:rPr>
        <w:t>ébec en cette période de turbule</w:t>
      </w:r>
      <w:r w:rsidR="00C8329A">
        <w:rPr>
          <w:rFonts w:ascii="Arial" w:hAnsi="Arial" w:cs="Arial"/>
        </w:rPr>
        <w:t>nce mondiale</w:t>
      </w:r>
      <w:r w:rsidR="00DE48C3">
        <w:rPr>
          <w:rFonts w:ascii="Arial" w:hAnsi="Arial" w:cs="Arial"/>
        </w:rPr>
        <w:t>.</w:t>
      </w:r>
    </w:p>
    <w:p w:rsidR="00DE48C3" w:rsidRDefault="00DE48C3" w:rsidP="00BD1C31">
      <w:pPr>
        <w:jc w:val="both"/>
        <w:rPr>
          <w:rFonts w:ascii="Arial" w:hAnsi="Arial" w:cs="Arial"/>
        </w:rPr>
      </w:pPr>
    </w:p>
    <w:p w:rsidR="00DE48C3" w:rsidRDefault="00DE48C3" w:rsidP="00BD1C31">
      <w:pPr>
        <w:jc w:val="both"/>
        <w:rPr>
          <w:rFonts w:ascii="Arial" w:hAnsi="Arial" w:cs="Arial"/>
        </w:rPr>
      </w:pPr>
      <w:r>
        <w:rPr>
          <w:rFonts w:ascii="Arial" w:hAnsi="Arial" w:cs="Arial"/>
        </w:rPr>
        <w:tab/>
        <w:t xml:space="preserve">J’attire votre attention sur un </w:t>
      </w:r>
      <w:r w:rsidR="004F7A93">
        <w:rPr>
          <w:rFonts w:ascii="Arial" w:hAnsi="Arial" w:cs="Arial"/>
        </w:rPr>
        <w:t>fond de près de 200 millions de disponible maintenant pour venir en aide aux coopératives et aux organismes sans but lucratif qui gèrent les parcs de logements sociaux qui ont été construits depuis plus de 20 ans avec le programme d’accès-logis de la société d’habitation du Québec.</w:t>
      </w:r>
    </w:p>
    <w:p w:rsidR="004F7A93" w:rsidRDefault="004F7A93" w:rsidP="00BD1C31">
      <w:pPr>
        <w:jc w:val="both"/>
        <w:rPr>
          <w:rFonts w:ascii="Arial" w:hAnsi="Arial" w:cs="Arial"/>
        </w:rPr>
      </w:pPr>
    </w:p>
    <w:p w:rsidR="00263DE5" w:rsidRDefault="004F7A93" w:rsidP="00BD1C31">
      <w:pPr>
        <w:jc w:val="both"/>
        <w:rPr>
          <w:rFonts w:ascii="Arial" w:hAnsi="Arial" w:cs="Arial"/>
        </w:rPr>
      </w:pPr>
      <w:r>
        <w:rPr>
          <w:rFonts w:ascii="Arial" w:hAnsi="Arial" w:cs="Arial"/>
        </w:rPr>
        <w:tab/>
        <w:t>Le fond Québécois d’habitation communautaire (F.Q.H.C)</w:t>
      </w:r>
      <w:r w:rsidR="00A97FBF">
        <w:rPr>
          <w:rFonts w:ascii="Arial" w:hAnsi="Arial" w:cs="Arial"/>
        </w:rPr>
        <w:t xml:space="preserve"> est un</w:t>
      </w:r>
      <w:r>
        <w:rPr>
          <w:rFonts w:ascii="Arial" w:hAnsi="Arial" w:cs="Arial"/>
        </w:rPr>
        <w:t xml:space="preserve"> organisme sans but lucratif créé à l’initiative conjointe d’organisme du milieu et du gouvernement du Québec par l’entremise de la SHQ. Sa mission comporte deux volets principaux une fonction conce</w:t>
      </w:r>
      <w:r w:rsidR="00B400B8">
        <w:rPr>
          <w:rFonts w:ascii="Arial" w:hAnsi="Arial" w:cs="Arial"/>
        </w:rPr>
        <w:t>rtation-</w:t>
      </w:r>
      <w:r>
        <w:rPr>
          <w:rFonts w:ascii="Arial" w:hAnsi="Arial" w:cs="Arial"/>
        </w:rPr>
        <w:t xml:space="preserve">conseil dans la mise en œuvre des programmes d’aide au </w:t>
      </w: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263DE5" w:rsidP="00BD1C31">
      <w:pPr>
        <w:jc w:val="both"/>
        <w:rPr>
          <w:rFonts w:ascii="Arial" w:hAnsi="Arial" w:cs="Arial"/>
        </w:rPr>
      </w:pPr>
    </w:p>
    <w:p w:rsidR="00263DE5" w:rsidRDefault="004F7A93" w:rsidP="00BD1C31">
      <w:pPr>
        <w:jc w:val="both"/>
        <w:rPr>
          <w:rFonts w:ascii="Arial" w:hAnsi="Arial" w:cs="Arial"/>
        </w:rPr>
      </w:pPr>
      <w:proofErr w:type="gramStart"/>
      <w:r>
        <w:rPr>
          <w:rFonts w:ascii="Arial" w:hAnsi="Arial" w:cs="Arial"/>
        </w:rPr>
        <w:t>développement</w:t>
      </w:r>
      <w:proofErr w:type="gramEnd"/>
      <w:r>
        <w:rPr>
          <w:rFonts w:ascii="Arial" w:hAnsi="Arial" w:cs="Arial"/>
        </w:rPr>
        <w:t xml:space="preserve"> de logements communautaires et une formation de financement pour la </w:t>
      </w:r>
    </w:p>
    <w:p w:rsidR="004F7A93" w:rsidRDefault="004F7A93" w:rsidP="00BD1C31">
      <w:pPr>
        <w:jc w:val="both"/>
        <w:rPr>
          <w:rFonts w:ascii="Arial" w:hAnsi="Arial" w:cs="Arial"/>
        </w:rPr>
      </w:pPr>
      <w:proofErr w:type="gramStart"/>
      <w:r>
        <w:rPr>
          <w:rFonts w:ascii="Arial" w:hAnsi="Arial" w:cs="Arial"/>
        </w:rPr>
        <w:t>réalisation</w:t>
      </w:r>
      <w:proofErr w:type="gramEnd"/>
      <w:r>
        <w:rPr>
          <w:rFonts w:ascii="Arial" w:hAnsi="Arial" w:cs="Arial"/>
        </w:rPr>
        <w:t xml:space="preserve"> de projets de consolidation et de redressement </w:t>
      </w:r>
      <w:r w:rsidR="00874C8E">
        <w:rPr>
          <w:rFonts w:ascii="Arial" w:hAnsi="Arial" w:cs="Arial"/>
        </w:rPr>
        <w:t xml:space="preserve">de coopératives et d’OSBL en habitation ou de soutien à des activités de développement ou à des initiatives </w:t>
      </w:r>
      <w:proofErr w:type="spellStart"/>
      <w:r w:rsidR="00A97FBF">
        <w:rPr>
          <w:rFonts w:ascii="Arial" w:hAnsi="Arial" w:cs="Arial"/>
        </w:rPr>
        <w:t>novatives</w:t>
      </w:r>
      <w:proofErr w:type="spellEnd"/>
      <w:r w:rsidR="00A97FBF">
        <w:rPr>
          <w:rFonts w:ascii="Arial" w:hAnsi="Arial" w:cs="Arial"/>
        </w:rPr>
        <w:t>.</w:t>
      </w:r>
    </w:p>
    <w:p w:rsidR="00A97FBF" w:rsidRDefault="00A97FBF" w:rsidP="00BD1C31">
      <w:pPr>
        <w:jc w:val="both"/>
        <w:rPr>
          <w:rFonts w:ascii="Arial" w:hAnsi="Arial" w:cs="Arial"/>
        </w:rPr>
      </w:pPr>
    </w:p>
    <w:p w:rsidR="00C046F3" w:rsidRDefault="00874C8E" w:rsidP="00A97FBF">
      <w:pPr>
        <w:ind w:firstLine="708"/>
        <w:jc w:val="both"/>
        <w:rPr>
          <w:rFonts w:ascii="Arial" w:hAnsi="Arial" w:cs="Arial"/>
        </w:rPr>
      </w:pPr>
      <w:r>
        <w:rPr>
          <w:rFonts w:ascii="Arial" w:hAnsi="Arial" w:cs="Arial"/>
        </w:rPr>
        <w:t>Dans notre municipalité nous avons 8</w:t>
      </w:r>
      <w:r w:rsidR="00B400B8">
        <w:rPr>
          <w:rFonts w:ascii="Arial" w:hAnsi="Arial" w:cs="Arial"/>
        </w:rPr>
        <w:t>4</w:t>
      </w:r>
      <w:r>
        <w:rPr>
          <w:rFonts w:ascii="Arial" w:hAnsi="Arial" w:cs="Arial"/>
        </w:rPr>
        <w:t xml:space="preserve"> logements sociaux construits depuis plus de 20 ans avec le Programme d’</w:t>
      </w:r>
      <w:r w:rsidR="00A97FBF">
        <w:rPr>
          <w:rFonts w:ascii="Arial" w:hAnsi="Arial" w:cs="Arial"/>
        </w:rPr>
        <w:t>accès-</w:t>
      </w:r>
      <w:r>
        <w:rPr>
          <w:rFonts w:ascii="Arial" w:hAnsi="Arial" w:cs="Arial"/>
        </w:rPr>
        <w:t>logis de la société d’habitation du Québec qui participe à chaqu</w:t>
      </w:r>
      <w:r w:rsidR="00B400B8">
        <w:rPr>
          <w:rFonts w:ascii="Arial" w:hAnsi="Arial" w:cs="Arial"/>
        </w:rPr>
        <w:t>e année à ce fond communautaire</w:t>
      </w:r>
      <w:r>
        <w:rPr>
          <w:rFonts w:ascii="Arial" w:hAnsi="Arial" w:cs="Arial"/>
        </w:rPr>
        <w:t>. Ces logements ont besoin de beauc</w:t>
      </w:r>
      <w:r w:rsidR="00A97FBF">
        <w:rPr>
          <w:rFonts w:ascii="Arial" w:hAnsi="Arial" w:cs="Arial"/>
        </w:rPr>
        <w:t xml:space="preserve">oup de réparations. Depuis 5 ans, </w:t>
      </w:r>
      <w:r>
        <w:rPr>
          <w:rFonts w:ascii="Arial" w:hAnsi="Arial" w:cs="Arial"/>
        </w:rPr>
        <w:t xml:space="preserve">nous sommes en </w:t>
      </w:r>
      <w:r w:rsidR="00A97FBF">
        <w:rPr>
          <w:rFonts w:ascii="Arial" w:hAnsi="Arial" w:cs="Arial"/>
        </w:rPr>
        <w:t>négociation</w:t>
      </w:r>
      <w:r>
        <w:rPr>
          <w:rFonts w:ascii="Arial" w:hAnsi="Arial" w:cs="Arial"/>
        </w:rPr>
        <w:t xml:space="preserve"> avec la S.H.Q </w:t>
      </w:r>
      <w:r w:rsidR="00A97FBF">
        <w:rPr>
          <w:rFonts w:ascii="Arial" w:hAnsi="Arial" w:cs="Arial"/>
        </w:rPr>
        <w:t xml:space="preserve">en </w:t>
      </w:r>
      <w:r>
        <w:rPr>
          <w:rFonts w:ascii="Arial" w:hAnsi="Arial" w:cs="Arial"/>
        </w:rPr>
        <w:t xml:space="preserve"> collaboration </w:t>
      </w:r>
      <w:r w:rsidR="00A97FBF">
        <w:rPr>
          <w:rFonts w:ascii="Arial" w:hAnsi="Arial" w:cs="Arial"/>
        </w:rPr>
        <w:t>avec</w:t>
      </w:r>
      <w:r>
        <w:rPr>
          <w:rFonts w:ascii="Arial" w:hAnsi="Arial" w:cs="Arial"/>
        </w:rPr>
        <w:t xml:space="preserve"> la Fédération des coopératives d’habitation de Québec – Chaudière-Appalaches pour nous aider à débloquer les fonds nécessaires pour procéder à ces rénovations.</w:t>
      </w:r>
    </w:p>
    <w:p w:rsidR="00C046F3" w:rsidRDefault="00C046F3" w:rsidP="00BD1C31">
      <w:pPr>
        <w:jc w:val="both"/>
        <w:rPr>
          <w:rFonts w:ascii="Arial" w:hAnsi="Arial" w:cs="Arial"/>
        </w:rPr>
      </w:pPr>
    </w:p>
    <w:p w:rsidR="00874C8E" w:rsidRDefault="00874C8E" w:rsidP="00BD1C31">
      <w:pPr>
        <w:jc w:val="both"/>
        <w:rPr>
          <w:rFonts w:ascii="Arial" w:hAnsi="Arial" w:cs="Arial"/>
        </w:rPr>
      </w:pPr>
      <w:r>
        <w:rPr>
          <w:rFonts w:ascii="Arial" w:hAnsi="Arial" w:cs="Arial"/>
        </w:rPr>
        <w:tab/>
        <w:t>Le problème (ce que j’entends dire</w:t>
      </w:r>
      <w:r w:rsidR="00292B50">
        <w:rPr>
          <w:rFonts w:ascii="Arial" w:hAnsi="Arial" w:cs="Arial"/>
        </w:rPr>
        <w:t>) c’est que les administrateurs</w:t>
      </w:r>
      <w:r>
        <w:rPr>
          <w:rFonts w:ascii="Arial" w:hAnsi="Arial" w:cs="Arial"/>
        </w:rPr>
        <w:t xml:space="preserve"> du fond Québécois d’habitation Communautaires (F.Q.H.C et le S.H.Q) ne s’entendent pas sur la façon d’investir </w:t>
      </w:r>
      <w:r w:rsidR="00A97FBF">
        <w:rPr>
          <w:rFonts w:ascii="Arial" w:hAnsi="Arial" w:cs="Arial"/>
        </w:rPr>
        <w:t>cet argent</w:t>
      </w:r>
      <w:r>
        <w:rPr>
          <w:rFonts w:ascii="Arial" w:hAnsi="Arial" w:cs="Arial"/>
        </w:rPr>
        <w:t>, pendant</w:t>
      </w:r>
      <w:r w:rsidR="00664C80">
        <w:rPr>
          <w:rFonts w:ascii="Arial" w:hAnsi="Arial" w:cs="Arial"/>
        </w:rPr>
        <w:t xml:space="preserve"> </w:t>
      </w:r>
      <w:r>
        <w:rPr>
          <w:rFonts w:ascii="Arial" w:hAnsi="Arial" w:cs="Arial"/>
        </w:rPr>
        <w:t>ce temps nos logements sociaux se dégradent.</w:t>
      </w:r>
    </w:p>
    <w:p w:rsidR="00664C80" w:rsidRDefault="00664C80" w:rsidP="00BD1C31">
      <w:pPr>
        <w:jc w:val="both"/>
        <w:rPr>
          <w:rFonts w:ascii="Arial" w:hAnsi="Arial" w:cs="Arial"/>
        </w:rPr>
      </w:pPr>
    </w:p>
    <w:p w:rsidR="00664C80" w:rsidRDefault="00664C80" w:rsidP="00BD1C31">
      <w:pPr>
        <w:jc w:val="both"/>
        <w:rPr>
          <w:rFonts w:ascii="Arial" w:hAnsi="Arial" w:cs="Arial"/>
        </w:rPr>
      </w:pPr>
      <w:r>
        <w:rPr>
          <w:rFonts w:ascii="Arial" w:hAnsi="Arial" w:cs="Arial"/>
        </w:rPr>
        <w:tab/>
        <w:t xml:space="preserve">Je vous </w:t>
      </w:r>
      <w:r w:rsidR="00A97FBF">
        <w:rPr>
          <w:rFonts w:ascii="Arial" w:hAnsi="Arial" w:cs="Arial"/>
        </w:rPr>
        <w:t>écris</w:t>
      </w:r>
      <w:r>
        <w:rPr>
          <w:rFonts w:ascii="Arial" w:hAnsi="Arial" w:cs="Arial"/>
        </w:rPr>
        <w:t xml:space="preserve"> aujourd’hui pas seulement pour ma municipalité, mais bien aux noms de tous ces bénévoles qui gèrent ces </w:t>
      </w:r>
      <w:r w:rsidR="00A97FBF">
        <w:rPr>
          <w:rFonts w:ascii="Arial" w:hAnsi="Arial" w:cs="Arial"/>
        </w:rPr>
        <w:t>parcs</w:t>
      </w:r>
      <w:r>
        <w:rPr>
          <w:rFonts w:ascii="Arial" w:hAnsi="Arial" w:cs="Arial"/>
        </w:rPr>
        <w:t xml:space="preserve"> immobiliers communautaires qui nécessitent des réparations majeurs et de plus plusieurs logements dans ces p</w:t>
      </w:r>
      <w:r w:rsidR="00A97FBF">
        <w:rPr>
          <w:rFonts w:ascii="Arial" w:hAnsi="Arial" w:cs="Arial"/>
        </w:rPr>
        <w:t>arcs</w:t>
      </w:r>
      <w:r>
        <w:rPr>
          <w:rFonts w:ascii="Arial" w:hAnsi="Arial" w:cs="Arial"/>
        </w:rPr>
        <w:t xml:space="preserve"> sont habités par des aînés qui attendent l’</w:t>
      </w:r>
      <w:r w:rsidR="00A97FBF">
        <w:rPr>
          <w:rFonts w:ascii="Arial" w:hAnsi="Arial" w:cs="Arial"/>
        </w:rPr>
        <w:t>installation de</w:t>
      </w:r>
      <w:r>
        <w:rPr>
          <w:rFonts w:ascii="Arial" w:hAnsi="Arial" w:cs="Arial"/>
        </w:rPr>
        <w:t xml:space="preserve"> gicleurs</w:t>
      </w:r>
      <w:r w:rsidR="00A97FBF">
        <w:rPr>
          <w:rFonts w:ascii="Arial" w:hAnsi="Arial" w:cs="Arial"/>
        </w:rPr>
        <w:t>,</w:t>
      </w:r>
      <w:r>
        <w:rPr>
          <w:rFonts w:ascii="Arial" w:hAnsi="Arial" w:cs="Arial"/>
        </w:rPr>
        <w:t xml:space="preserve"> pour leur sécurité.</w:t>
      </w:r>
    </w:p>
    <w:p w:rsidR="00664C80" w:rsidRPr="00BD1C31" w:rsidRDefault="00664C80" w:rsidP="00BD1C31">
      <w:pPr>
        <w:jc w:val="both"/>
        <w:rPr>
          <w:rFonts w:ascii="Arial" w:hAnsi="Arial" w:cs="Arial"/>
        </w:rPr>
      </w:pPr>
    </w:p>
    <w:p w:rsidR="00BD1C31" w:rsidRPr="00E33249" w:rsidRDefault="00B400B8" w:rsidP="00664C80">
      <w:pPr>
        <w:ind w:firstLine="708"/>
        <w:jc w:val="both"/>
        <w:rPr>
          <w:rFonts w:ascii="Arial" w:hAnsi="Arial" w:cs="Arial"/>
        </w:rPr>
      </w:pPr>
      <w:r>
        <w:rPr>
          <w:rFonts w:ascii="Arial" w:hAnsi="Arial" w:cs="Arial"/>
        </w:rPr>
        <w:t xml:space="preserve">Veuillez agréer, </w:t>
      </w:r>
      <w:r w:rsidR="00C046F3">
        <w:rPr>
          <w:rFonts w:ascii="Arial" w:hAnsi="Arial" w:cs="Arial"/>
        </w:rPr>
        <w:t>Monsieur le Premier Ministre</w:t>
      </w:r>
      <w:r>
        <w:rPr>
          <w:rFonts w:ascii="Arial" w:hAnsi="Arial" w:cs="Arial"/>
        </w:rPr>
        <w:t>,</w:t>
      </w:r>
      <w:r w:rsidR="00C046F3">
        <w:rPr>
          <w:rFonts w:ascii="Arial" w:hAnsi="Arial" w:cs="Arial"/>
        </w:rPr>
        <w:t xml:space="preserve"> l’ex</w:t>
      </w:r>
      <w:r w:rsidR="00BD1C31" w:rsidRPr="00BD1C31">
        <w:rPr>
          <w:rFonts w:ascii="Arial" w:hAnsi="Arial" w:cs="Arial"/>
        </w:rPr>
        <w:t>pression de mes meilleurs sentiments.</w:t>
      </w:r>
    </w:p>
    <w:p w:rsidR="00BD1C31" w:rsidRDefault="00BD1C31" w:rsidP="00BD1C31"/>
    <w:p w:rsidR="00E873D5" w:rsidRDefault="00E873D5" w:rsidP="00ED2B2A">
      <w:pPr>
        <w:jc w:val="both"/>
        <w:rPr>
          <w:rFonts w:ascii="Arial" w:hAnsi="Arial" w:cs="Arial"/>
        </w:rPr>
      </w:pPr>
    </w:p>
    <w:p w:rsidR="00A97FBF" w:rsidRDefault="00A97FBF" w:rsidP="00ED2B2A">
      <w:pPr>
        <w:jc w:val="both"/>
        <w:rPr>
          <w:rFonts w:ascii="Arial" w:hAnsi="Arial" w:cs="Arial"/>
        </w:rPr>
      </w:pPr>
    </w:p>
    <w:p w:rsidR="00A97FBF" w:rsidRDefault="00A97FBF" w:rsidP="00ED2B2A">
      <w:pPr>
        <w:jc w:val="both"/>
        <w:rPr>
          <w:rFonts w:ascii="Arial" w:hAnsi="Arial" w:cs="Arial"/>
        </w:rPr>
      </w:pPr>
    </w:p>
    <w:p w:rsidR="00305500" w:rsidRDefault="00305500" w:rsidP="00ED2B2A">
      <w:pPr>
        <w:jc w:val="both"/>
        <w:rPr>
          <w:rFonts w:ascii="Arial" w:hAnsi="Arial" w:cs="Arial"/>
        </w:rPr>
      </w:pPr>
      <w:r>
        <w:rPr>
          <w:rFonts w:ascii="Arial" w:hAnsi="Arial" w:cs="Arial"/>
        </w:rPr>
        <w:t>Claude Doyon</w:t>
      </w:r>
    </w:p>
    <w:p w:rsidR="00305500" w:rsidRDefault="00305500" w:rsidP="00ED2B2A">
      <w:pPr>
        <w:jc w:val="both"/>
        <w:rPr>
          <w:rFonts w:ascii="Arial" w:hAnsi="Arial" w:cs="Arial"/>
        </w:rPr>
      </w:pPr>
      <w:r>
        <w:rPr>
          <w:rFonts w:ascii="Arial" w:hAnsi="Arial" w:cs="Arial"/>
        </w:rPr>
        <w:t>Maire de Saint-Fabien-de-Panet</w:t>
      </w:r>
    </w:p>
    <w:p w:rsidR="00305500" w:rsidRDefault="00305500" w:rsidP="00ED2B2A">
      <w:pPr>
        <w:jc w:val="both"/>
        <w:rPr>
          <w:rFonts w:ascii="Arial" w:hAnsi="Arial" w:cs="Arial"/>
        </w:rPr>
      </w:pPr>
      <w:r>
        <w:rPr>
          <w:rFonts w:ascii="Arial" w:hAnsi="Arial" w:cs="Arial"/>
        </w:rPr>
        <w:t>CD/</w:t>
      </w:r>
      <w:proofErr w:type="spellStart"/>
      <w:r>
        <w:rPr>
          <w:rFonts w:ascii="Arial" w:hAnsi="Arial" w:cs="Arial"/>
        </w:rPr>
        <w:t>jl</w:t>
      </w:r>
      <w:proofErr w:type="spellEnd"/>
    </w:p>
    <w:p w:rsidR="00E873D5" w:rsidRDefault="00E873D5" w:rsidP="00ED2B2A">
      <w:pPr>
        <w:jc w:val="both"/>
        <w:rPr>
          <w:rFonts w:ascii="Arial" w:hAnsi="Arial" w:cs="Arial"/>
        </w:rPr>
      </w:pPr>
    </w:p>
    <w:p w:rsidR="00E873D5" w:rsidRPr="00ED2B2A" w:rsidRDefault="00E873D5" w:rsidP="00ED2B2A">
      <w:pPr>
        <w:jc w:val="both"/>
        <w:rPr>
          <w:rFonts w:ascii="Arial" w:hAnsi="Arial" w:cs="Arial"/>
        </w:rPr>
      </w:pPr>
    </w:p>
    <w:sectPr w:rsidR="00E873D5" w:rsidRPr="00ED2B2A" w:rsidSect="00E873D5">
      <w:footerReference w:type="default" r:id="rId8"/>
      <w:pgSz w:w="12240" w:h="15840"/>
      <w:pgMar w:top="284" w:right="1325"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457" w:rsidRDefault="00836457" w:rsidP="000E1250">
      <w:r>
        <w:separator/>
      </w:r>
    </w:p>
  </w:endnote>
  <w:endnote w:type="continuationSeparator" w:id="0">
    <w:p w:rsidR="00836457" w:rsidRDefault="00836457" w:rsidP="000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50" w:rsidRPr="000E1250" w:rsidRDefault="000E1250" w:rsidP="000E1250">
    <w:pPr>
      <w:tabs>
        <w:tab w:val="center" w:pos="4320"/>
        <w:tab w:val="right" w:pos="9781"/>
      </w:tabs>
      <w:jc w:val="center"/>
      <w:rPr>
        <w:rFonts w:ascii="Vijaya" w:hAnsi="Vijaya" w:cs="Vijaya"/>
        <w:b/>
        <w:sz w:val="30"/>
        <w:szCs w:val="30"/>
        <w:lang w:eastAsia="en-US"/>
      </w:rPr>
    </w:pPr>
    <w:r w:rsidRPr="000E1250">
      <w:rPr>
        <w:rFonts w:ascii="Vijaya" w:hAnsi="Vijaya" w:cs="Vijaya"/>
        <w:b/>
        <w:sz w:val="30"/>
        <w:szCs w:val="30"/>
        <w:lang w:eastAsia="en-US"/>
      </w:rPr>
      <w:t>195, rue Bilodeau</w:t>
    </w:r>
    <w:r w:rsidRPr="000E1250">
      <w:rPr>
        <w:rFonts w:ascii="Vijaya" w:hAnsi="Vijaya" w:cs="Vijaya"/>
        <w:b/>
        <w:sz w:val="30"/>
        <w:szCs w:val="30"/>
        <w:lang w:eastAsia="en-US"/>
      </w:rPr>
      <w:tab/>
      <w:t xml:space="preserve">                                                                                 Tél. : 418-249-4471</w:t>
    </w:r>
  </w:p>
  <w:p w:rsidR="000E1250" w:rsidRPr="000E1250" w:rsidRDefault="000E1250" w:rsidP="000E1250">
    <w:pPr>
      <w:tabs>
        <w:tab w:val="center" w:pos="4320"/>
        <w:tab w:val="right" w:pos="9781"/>
      </w:tabs>
      <w:jc w:val="center"/>
      <w:rPr>
        <w:rFonts w:ascii="Vijaya" w:hAnsi="Vijaya" w:cs="Vijaya"/>
        <w:b/>
        <w:sz w:val="30"/>
        <w:szCs w:val="30"/>
        <w:lang w:eastAsia="en-US"/>
      </w:rPr>
    </w:pPr>
    <w:r w:rsidRPr="000E1250">
      <w:rPr>
        <w:rFonts w:ascii="Vijaya" w:hAnsi="Vijaya" w:cs="Vijaya"/>
        <w:b/>
        <w:sz w:val="30"/>
        <w:szCs w:val="30"/>
        <w:lang w:eastAsia="en-US"/>
      </w:rPr>
      <w:t>Saint-Fabien-de-Panet, Québec  G0R 2J0                                         Fax : 418-249-4470</w:t>
    </w:r>
  </w:p>
  <w:p w:rsidR="000E1250" w:rsidRPr="000E1250" w:rsidRDefault="000E1250" w:rsidP="000E1250">
    <w:pPr>
      <w:tabs>
        <w:tab w:val="center" w:pos="4320"/>
        <w:tab w:val="right" w:pos="8640"/>
      </w:tabs>
      <w:rPr>
        <w:rFonts w:ascii="Vijaya" w:hAnsi="Vijaya" w:cs="Vijaya"/>
        <w:b/>
        <w:sz w:val="30"/>
        <w:szCs w:val="30"/>
        <w:lang w:eastAsia="en-US"/>
      </w:rPr>
    </w:pPr>
  </w:p>
  <w:p w:rsidR="000E1250" w:rsidRDefault="000E12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457" w:rsidRDefault="00836457" w:rsidP="000E1250">
      <w:r>
        <w:separator/>
      </w:r>
    </w:p>
  </w:footnote>
  <w:footnote w:type="continuationSeparator" w:id="0">
    <w:p w:rsidR="00836457" w:rsidRDefault="00836457" w:rsidP="000E1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C2"/>
    <w:rsid w:val="000712ED"/>
    <w:rsid w:val="000E1250"/>
    <w:rsid w:val="00100A67"/>
    <w:rsid w:val="001608FC"/>
    <w:rsid w:val="00263DE5"/>
    <w:rsid w:val="00292B50"/>
    <w:rsid w:val="0029716E"/>
    <w:rsid w:val="002C7D77"/>
    <w:rsid w:val="00305500"/>
    <w:rsid w:val="00317F1A"/>
    <w:rsid w:val="003D6205"/>
    <w:rsid w:val="004C2136"/>
    <w:rsid w:val="004F7A93"/>
    <w:rsid w:val="00512E32"/>
    <w:rsid w:val="00516D75"/>
    <w:rsid w:val="00553BFA"/>
    <w:rsid w:val="005C3FA8"/>
    <w:rsid w:val="006466D2"/>
    <w:rsid w:val="00664C80"/>
    <w:rsid w:val="006A5A31"/>
    <w:rsid w:val="0075357D"/>
    <w:rsid w:val="00786DF4"/>
    <w:rsid w:val="007E31FC"/>
    <w:rsid w:val="00836457"/>
    <w:rsid w:val="00874C8E"/>
    <w:rsid w:val="008D5E2A"/>
    <w:rsid w:val="00A97FBF"/>
    <w:rsid w:val="00AC3B59"/>
    <w:rsid w:val="00B400B8"/>
    <w:rsid w:val="00B93682"/>
    <w:rsid w:val="00BB2AC2"/>
    <w:rsid w:val="00BC7043"/>
    <w:rsid w:val="00BD1C31"/>
    <w:rsid w:val="00C046F3"/>
    <w:rsid w:val="00C8329A"/>
    <w:rsid w:val="00D06EF2"/>
    <w:rsid w:val="00D12EC2"/>
    <w:rsid w:val="00DE48C3"/>
    <w:rsid w:val="00E33249"/>
    <w:rsid w:val="00E51592"/>
    <w:rsid w:val="00E873D5"/>
    <w:rsid w:val="00ED2B2A"/>
    <w:rsid w:val="00F32A5E"/>
    <w:rsid w:val="00FE7E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68DF6-AE6A-4E4D-B97B-29EFDFDE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4"/>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2B2A"/>
    <w:rPr>
      <w:rFonts w:ascii="Tahoma" w:hAnsi="Tahoma" w:cs="Tahoma"/>
      <w:sz w:val="16"/>
      <w:szCs w:val="16"/>
    </w:rPr>
  </w:style>
  <w:style w:type="character" w:customStyle="1" w:styleId="TextedebullesCar">
    <w:name w:val="Texte de bulles Car"/>
    <w:basedOn w:val="Policepardfaut"/>
    <w:link w:val="Textedebulles"/>
    <w:uiPriority w:val="99"/>
    <w:semiHidden/>
    <w:rsid w:val="00ED2B2A"/>
    <w:rPr>
      <w:rFonts w:ascii="Tahoma" w:hAnsi="Tahoma" w:cs="Tahoma"/>
      <w:sz w:val="16"/>
      <w:szCs w:val="16"/>
      <w:lang w:eastAsia="fr-CA"/>
    </w:rPr>
  </w:style>
  <w:style w:type="paragraph" w:styleId="En-tte">
    <w:name w:val="header"/>
    <w:basedOn w:val="Normal"/>
    <w:link w:val="En-tteCar"/>
    <w:uiPriority w:val="99"/>
    <w:unhideWhenUsed/>
    <w:rsid w:val="000E1250"/>
    <w:pPr>
      <w:tabs>
        <w:tab w:val="center" w:pos="4320"/>
        <w:tab w:val="right" w:pos="8640"/>
      </w:tabs>
    </w:pPr>
  </w:style>
  <w:style w:type="character" w:customStyle="1" w:styleId="En-tteCar">
    <w:name w:val="En-tête Car"/>
    <w:basedOn w:val="Policepardfaut"/>
    <w:link w:val="En-tte"/>
    <w:uiPriority w:val="99"/>
    <w:rsid w:val="000E1250"/>
    <w:rPr>
      <w:rFonts w:ascii="Times New Roman" w:hAnsi="Times New Roman" w:cs="Times New Roman"/>
      <w:sz w:val="24"/>
      <w:szCs w:val="24"/>
      <w:lang w:eastAsia="fr-CA"/>
    </w:rPr>
  </w:style>
  <w:style w:type="paragraph" w:styleId="Pieddepage">
    <w:name w:val="footer"/>
    <w:basedOn w:val="Normal"/>
    <w:link w:val="PieddepageCar"/>
    <w:uiPriority w:val="99"/>
    <w:unhideWhenUsed/>
    <w:rsid w:val="000E1250"/>
    <w:pPr>
      <w:tabs>
        <w:tab w:val="center" w:pos="4320"/>
        <w:tab w:val="right" w:pos="8640"/>
      </w:tabs>
    </w:pPr>
  </w:style>
  <w:style w:type="character" w:customStyle="1" w:styleId="PieddepageCar">
    <w:name w:val="Pied de page Car"/>
    <w:basedOn w:val="Policepardfaut"/>
    <w:link w:val="Pieddepage"/>
    <w:uiPriority w:val="99"/>
    <w:rsid w:val="000E1250"/>
    <w:rPr>
      <w:rFonts w:ascii="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433</Words>
  <Characters>2385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Adjointe</cp:lastModifiedBy>
  <cp:revision>26</cp:revision>
  <cp:lastPrinted>2020-03-20T18:15:00Z</cp:lastPrinted>
  <dcterms:created xsi:type="dcterms:W3CDTF">2019-06-14T13:46:00Z</dcterms:created>
  <dcterms:modified xsi:type="dcterms:W3CDTF">2020-04-01T20:45:00Z</dcterms:modified>
</cp:coreProperties>
</file>